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Lines="50" w:afterLines="50" w:line="480" w:lineRule="exact"/>
        <w:rPr>
          <w:rFonts w:ascii="黑体" w:hAnsi="黑体" w:eastAsia="黑体"/>
          <w:kern w:val="44"/>
        </w:rPr>
      </w:pPr>
      <w:bookmarkStart w:id="0" w:name="_GoBack"/>
      <w:bookmarkEnd w:id="0"/>
      <w:r>
        <w:rPr>
          <w:rFonts w:ascii="黑体" w:hAnsi="黑体" w:eastAsia="黑体"/>
          <w:kern w:val="44"/>
        </w:rPr>
        <w:t>关于</w:t>
      </w:r>
      <w:r>
        <w:rPr>
          <w:rFonts w:hint="eastAsia" w:ascii="黑体" w:hAnsi="黑体" w:eastAsia="黑体"/>
          <w:kern w:val="44"/>
        </w:rPr>
        <w:t>组织开展202</w:t>
      </w:r>
      <w:r>
        <w:rPr>
          <w:rFonts w:ascii="黑体" w:hAnsi="黑体" w:eastAsia="黑体"/>
          <w:kern w:val="44"/>
        </w:rPr>
        <w:t>1</w:t>
      </w:r>
      <w:r>
        <w:rPr>
          <w:rFonts w:hint="eastAsia" w:ascii="黑体" w:hAnsi="黑体" w:eastAsia="黑体"/>
          <w:kern w:val="44"/>
        </w:rPr>
        <w:t>年简历制作与模拟招聘大赛的通知</w:t>
      </w:r>
    </w:p>
    <w:p>
      <w:pPr>
        <w:widowControl/>
        <w:spacing w:before="50" w:after="50" w:line="480" w:lineRule="exact"/>
        <w:jc w:val="left"/>
        <w:rPr>
          <w:rFonts w:ascii="华文仿宋" w:hAnsi="华文仿宋" w:eastAsia="华文仿宋" w:cs="宋体"/>
          <w:sz w:val="30"/>
          <w:szCs w:val="30"/>
        </w:rPr>
      </w:pPr>
      <w:r>
        <w:rPr>
          <w:rFonts w:hint="eastAsia" w:ascii="华文仿宋" w:hAnsi="华文仿宋" w:eastAsia="华文仿宋" w:cs="宋体"/>
          <w:sz w:val="30"/>
          <w:szCs w:val="30"/>
        </w:rPr>
        <w:t>各</w:t>
      </w:r>
      <w:r>
        <w:rPr>
          <w:rFonts w:ascii="华文仿宋" w:hAnsi="华文仿宋" w:eastAsia="华文仿宋" w:cs="宋体"/>
          <w:sz w:val="30"/>
          <w:szCs w:val="30"/>
        </w:rPr>
        <w:t>管理办</w:t>
      </w:r>
      <w:r>
        <w:rPr>
          <w:rFonts w:hint="eastAsia" w:ascii="华文仿宋" w:hAnsi="华文仿宋" w:eastAsia="华文仿宋" w:cs="宋体"/>
          <w:sz w:val="30"/>
          <w:szCs w:val="30"/>
        </w:rPr>
        <w:t>:</w:t>
      </w:r>
    </w:p>
    <w:p>
      <w:pPr>
        <w:widowControl/>
        <w:spacing w:before="50" w:after="50" w:line="480" w:lineRule="exact"/>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为贯彻落实上级有关部门关于做好高校毕业生就业工作的</w:t>
      </w:r>
      <w:r>
        <w:rPr>
          <w:rFonts w:hint="eastAsia" w:ascii="华文仿宋" w:hAnsi="华文仿宋" w:eastAsia="华文仿宋" w:cs="宋体"/>
          <w:sz w:val="28"/>
          <w:szCs w:val="28"/>
        </w:rPr>
        <w:t>一</w:t>
      </w:r>
      <w:r>
        <w:rPr>
          <w:rFonts w:ascii="华文仿宋" w:hAnsi="华文仿宋" w:eastAsia="华文仿宋" w:cs="宋体"/>
          <w:sz w:val="28"/>
          <w:szCs w:val="28"/>
        </w:rPr>
        <w:t>系列部署要求，</w:t>
      </w:r>
      <w:r>
        <w:rPr>
          <w:rFonts w:hint="eastAsia" w:ascii="华文仿宋" w:hAnsi="华文仿宋" w:eastAsia="华文仿宋" w:cs="宋体"/>
          <w:sz w:val="28"/>
          <w:szCs w:val="28"/>
        </w:rPr>
        <w:t>引导学生树立正确就业观，提升学生就业实力，增强就业竞争力。我院决定举办简历制作与模拟招聘大赛，让大学生初步了解面试和简历制作的知识，掌握正确的面试技巧，了解如何制作出彩的简历，增强大学生的自主择业性。现将大赛有关事项通知如下：</w:t>
      </w:r>
    </w:p>
    <w:p>
      <w:pPr>
        <w:widowControl/>
        <w:spacing w:before="50" w:after="50" w:line="480" w:lineRule="exact"/>
        <w:ind w:firstLine="562" w:firstLineChars="200"/>
        <w:jc w:val="left"/>
        <w:rPr>
          <w:rFonts w:ascii="黑体" w:hAnsi="黑体" w:eastAsia="黑体" w:cs="宋体"/>
          <w:b/>
          <w:bCs/>
          <w:color w:val="FF0000"/>
          <w:sz w:val="28"/>
          <w:szCs w:val="28"/>
        </w:rPr>
      </w:pPr>
      <w:r>
        <w:rPr>
          <w:rFonts w:hint="eastAsia" w:ascii="黑体" w:hAnsi="黑体" w:eastAsia="黑体" w:cs="宋体"/>
          <w:b/>
          <w:bCs/>
          <w:sz w:val="28"/>
          <w:szCs w:val="28"/>
        </w:rPr>
        <w:t xml:space="preserve">二、大赛主题 </w:t>
      </w:r>
      <w:r>
        <w:rPr>
          <w:rFonts w:ascii="黑体" w:hAnsi="黑体" w:eastAsia="黑体" w:cs="宋体"/>
          <w:b/>
          <w:bCs/>
          <w:sz w:val="28"/>
          <w:szCs w:val="28"/>
        </w:rPr>
        <w:t xml:space="preserve">       </w:t>
      </w:r>
    </w:p>
    <w:p>
      <w:pPr>
        <w:widowControl/>
        <w:spacing w:before="50" w:after="50" w:line="480" w:lineRule="exact"/>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“优</w:t>
      </w:r>
      <w:r>
        <w:rPr>
          <w:rFonts w:ascii="华文仿宋" w:hAnsi="华文仿宋" w:eastAsia="华文仿宋" w:cs="宋体"/>
          <w:sz w:val="28"/>
          <w:szCs w:val="28"/>
        </w:rPr>
        <w:t>show</w:t>
      </w:r>
      <w:r>
        <w:rPr>
          <w:rFonts w:hint="eastAsia" w:ascii="华文仿宋" w:hAnsi="华文仿宋" w:eastAsia="华文仿宋" w:cs="宋体"/>
          <w:sz w:val="28"/>
          <w:szCs w:val="28"/>
        </w:rPr>
        <w:t>简</w:t>
      </w:r>
      <w:r>
        <w:rPr>
          <w:rFonts w:hint="eastAsia" w:hAnsi="华文仿宋" w:cs="宋体"/>
          <w:sz w:val="28"/>
          <w:szCs w:val="28"/>
        </w:rPr>
        <w:t>历，自信启航</w:t>
      </w:r>
      <w:r>
        <w:rPr>
          <w:rFonts w:ascii="华文仿宋" w:hAnsi="华文仿宋" w:eastAsia="华文仿宋" w:cs="宋体"/>
          <w:sz w:val="28"/>
          <w:szCs w:val="28"/>
        </w:rPr>
        <w:t>”</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三、参赛对象</w:t>
      </w:r>
    </w:p>
    <w:p>
      <w:pPr>
        <w:widowControl/>
        <w:spacing w:before="50" w:after="50" w:line="480" w:lineRule="exact"/>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衡阳师范学院南岳学院</w:t>
      </w:r>
      <w:r>
        <w:rPr>
          <w:rFonts w:ascii="华文仿宋" w:hAnsi="华文仿宋" w:eastAsia="华文仿宋" w:cs="宋体"/>
          <w:sz w:val="28"/>
          <w:szCs w:val="28"/>
        </w:rPr>
        <w:t>20</w:t>
      </w:r>
      <w:r>
        <w:rPr>
          <w:rFonts w:hint="eastAsia" w:ascii="华文仿宋" w:hAnsi="华文仿宋" w:eastAsia="华文仿宋" w:cs="宋体"/>
          <w:sz w:val="28"/>
          <w:szCs w:val="28"/>
        </w:rPr>
        <w:t>1</w:t>
      </w:r>
      <w:r>
        <w:rPr>
          <w:rFonts w:ascii="华文仿宋" w:hAnsi="华文仿宋" w:eastAsia="华文仿宋" w:cs="宋体"/>
          <w:sz w:val="28"/>
          <w:szCs w:val="28"/>
        </w:rPr>
        <w:t>8</w:t>
      </w:r>
      <w:r>
        <w:rPr>
          <w:rFonts w:hint="eastAsia" w:ascii="华文仿宋" w:hAnsi="华文仿宋" w:eastAsia="华文仿宋" w:cs="宋体"/>
          <w:sz w:val="28"/>
          <w:szCs w:val="28"/>
        </w:rPr>
        <w:t>-</w:t>
      </w:r>
      <w:r>
        <w:rPr>
          <w:rFonts w:ascii="华文仿宋" w:hAnsi="华文仿宋" w:eastAsia="华文仿宋" w:cs="宋体"/>
          <w:sz w:val="28"/>
          <w:szCs w:val="28"/>
        </w:rPr>
        <w:t>2020</w:t>
      </w:r>
      <w:r>
        <w:rPr>
          <w:rFonts w:hint="eastAsia" w:ascii="华文仿宋" w:hAnsi="华文仿宋" w:eastAsia="华文仿宋" w:cs="宋体"/>
          <w:sz w:val="28"/>
          <w:szCs w:val="28"/>
        </w:rPr>
        <w:t>级全体在校学生</w:t>
      </w:r>
    </w:p>
    <w:p>
      <w:pPr>
        <w:widowControl/>
        <w:spacing w:before="50" w:after="50" w:line="480" w:lineRule="exact"/>
        <w:ind w:firstLine="562" w:firstLineChars="200"/>
        <w:jc w:val="left"/>
        <w:rPr>
          <w:rFonts w:ascii="黑体" w:hAnsi="黑体" w:eastAsia="黑体" w:cs="宋体"/>
          <w:b/>
          <w:bCs/>
          <w:color w:val="FF0000"/>
          <w:sz w:val="28"/>
          <w:szCs w:val="28"/>
        </w:rPr>
      </w:pPr>
      <w:r>
        <w:rPr>
          <w:rFonts w:hint="eastAsia" w:ascii="黑体" w:hAnsi="黑体" w:eastAsia="黑体" w:cs="宋体"/>
          <w:b/>
          <w:bCs/>
          <w:sz w:val="28"/>
          <w:szCs w:val="28"/>
        </w:rPr>
        <w:t xml:space="preserve">四、时间、地点安排 </w:t>
      </w:r>
      <w:r>
        <w:rPr>
          <w:rFonts w:ascii="黑体" w:hAnsi="黑体" w:eastAsia="黑体" w:cs="宋体"/>
          <w:b/>
          <w:bCs/>
          <w:sz w:val="28"/>
          <w:szCs w:val="28"/>
        </w:rPr>
        <w:t xml:space="preserve"> </w:t>
      </w:r>
    </w:p>
    <w:p>
      <w:pPr>
        <w:spacing w:before="50" w:after="50" w:line="480" w:lineRule="exact"/>
        <w:ind w:left="420" w:leftChars="200"/>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02</w:t>
      </w:r>
      <w:r>
        <w:rPr>
          <w:rFonts w:ascii="华文仿宋" w:hAnsi="华文仿宋" w:eastAsia="华文仿宋" w:cs="宋体"/>
          <w:sz w:val="28"/>
          <w:szCs w:val="28"/>
        </w:rPr>
        <w:t>1</w:t>
      </w:r>
      <w:r>
        <w:rPr>
          <w:rFonts w:hint="eastAsia" w:ascii="华文仿宋" w:hAnsi="华文仿宋" w:eastAsia="华文仿宋" w:cs="宋体"/>
          <w:sz w:val="28"/>
          <w:szCs w:val="28"/>
        </w:rPr>
        <w:t>年10月</w:t>
      </w:r>
      <w:r>
        <w:rPr>
          <w:rFonts w:ascii="华文仿宋" w:hAnsi="华文仿宋" w:eastAsia="华文仿宋" w:cs="宋体"/>
          <w:sz w:val="28"/>
          <w:szCs w:val="28"/>
        </w:rPr>
        <w:t>7</w:t>
      </w:r>
      <w:r>
        <w:rPr>
          <w:rFonts w:hint="eastAsia" w:ascii="华文仿宋" w:hAnsi="华文仿宋" w:eastAsia="华文仿宋" w:cs="宋体"/>
          <w:sz w:val="28"/>
          <w:szCs w:val="28"/>
        </w:rPr>
        <w:t>日——202</w:t>
      </w:r>
      <w:r>
        <w:rPr>
          <w:rFonts w:ascii="华文仿宋" w:hAnsi="华文仿宋" w:eastAsia="华文仿宋" w:cs="宋体"/>
          <w:sz w:val="28"/>
          <w:szCs w:val="28"/>
        </w:rPr>
        <w:t>1</w:t>
      </w:r>
      <w:r>
        <w:rPr>
          <w:rFonts w:hint="eastAsia" w:ascii="华文仿宋" w:hAnsi="华文仿宋" w:eastAsia="华文仿宋" w:cs="宋体"/>
          <w:sz w:val="28"/>
          <w:szCs w:val="28"/>
        </w:rPr>
        <w:t>年</w:t>
      </w:r>
      <w:r>
        <w:rPr>
          <w:rFonts w:ascii="华文仿宋" w:hAnsi="华文仿宋" w:eastAsia="华文仿宋" w:cs="宋体"/>
          <w:sz w:val="28"/>
          <w:szCs w:val="28"/>
        </w:rPr>
        <w:t>1</w:t>
      </w:r>
      <w:r>
        <w:rPr>
          <w:rFonts w:hint="eastAsia" w:ascii="华文仿宋" w:hAnsi="华文仿宋" w:eastAsia="华文仿宋" w:cs="宋体"/>
          <w:sz w:val="28"/>
          <w:szCs w:val="28"/>
        </w:rPr>
        <w:t>1月</w:t>
      </w:r>
      <w:r>
        <w:rPr>
          <w:rFonts w:hint="eastAsia" w:ascii="华文仿宋" w:hAnsi="华文仿宋"/>
          <w:sz w:val="28"/>
          <w:szCs w:val="28"/>
        </w:rPr>
        <w:t>中旬</w:t>
      </w:r>
    </w:p>
    <w:p>
      <w:pPr>
        <w:spacing w:before="50" w:after="50" w:line="480" w:lineRule="exact"/>
        <w:ind w:left="420" w:leftChars="200"/>
        <w:rPr>
          <w:rFonts w:ascii="华文仿宋" w:hAnsi="华文仿宋" w:eastAsia="华文仿宋"/>
          <w:sz w:val="28"/>
          <w:szCs w:val="28"/>
        </w:rPr>
      </w:pPr>
      <w:r>
        <w:rPr>
          <w:rFonts w:hint="eastAsia" w:ascii="华文仿宋" w:hAnsi="华文仿宋" w:eastAsia="华文仿宋"/>
          <w:b/>
          <w:sz w:val="28"/>
          <w:szCs w:val="28"/>
        </w:rPr>
        <w:t>初赛</w:t>
      </w:r>
      <w:r>
        <w:rPr>
          <w:rFonts w:hint="eastAsia" w:ascii="华文仿宋" w:hAnsi="华文仿宋" w:eastAsia="华文仿宋"/>
          <w:sz w:val="28"/>
          <w:szCs w:val="28"/>
        </w:rPr>
        <w:t>时间：</w:t>
      </w:r>
      <w:r>
        <w:rPr>
          <w:rFonts w:ascii="华文仿宋" w:hAnsi="华文仿宋" w:eastAsia="华文仿宋"/>
          <w:sz w:val="28"/>
          <w:szCs w:val="28"/>
        </w:rPr>
        <w:t>202</w:t>
      </w:r>
      <w:r>
        <w:rPr>
          <w:rFonts w:hint="eastAsia" w:ascii="华文仿宋" w:hAnsi="华文仿宋" w:eastAsia="华文仿宋"/>
          <w:sz w:val="28"/>
          <w:szCs w:val="28"/>
        </w:rPr>
        <w:t>1</w:t>
      </w:r>
      <w:r>
        <w:rPr>
          <w:rFonts w:ascii="华文仿宋" w:hAnsi="华文仿宋" w:eastAsia="华文仿宋"/>
          <w:sz w:val="28"/>
          <w:szCs w:val="28"/>
        </w:rPr>
        <w:t>年10</w:t>
      </w:r>
      <w:r>
        <w:rPr>
          <w:rFonts w:ascii="华文仿宋" w:hAnsi="华文仿宋" w:eastAsia="华文仿宋" w:cs="宋体"/>
          <w:sz w:val="28"/>
          <w:szCs w:val="28"/>
        </w:rPr>
        <w:t>月7日—20</w:t>
      </w:r>
      <w:r>
        <w:rPr>
          <w:rFonts w:ascii="华文仿宋" w:hAnsi="华文仿宋" w:eastAsia="华文仿宋"/>
          <w:sz w:val="28"/>
          <w:szCs w:val="28"/>
        </w:rPr>
        <w:t>2</w:t>
      </w:r>
      <w:r>
        <w:rPr>
          <w:rFonts w:hint="eastAsia" w:ascii="华文仿宋" w:hAnsi="华文仿宋" w:eastAsia="华文仿宋"/>
          <w:sz w:val="28"/>
          <w:szCs w:val="28"/>
        </w:rPr>
        <w:t>1</w:t>
      </w:r>
      <w:r>
        <w:rPr>
          <w:rFonts w:ascii="华文仿宋" w:hAnsi="华文仿宋" w:eastAsia="华文仿宋"/>
          <w:sz w:val="28"/>
          <w:szCs w:val="28"/>
        </w:rPr>
        <w:t>年10月27日</w:t>
      </w:r>
      <w:r>
        <w:rPr>
          <w:rFonts w:hint="eastAsia" w:ascii="宋体" w:hAnsi="宋体" w:cs="宋体"/>
          <w:sz w:val="28"/>
          <w:szCs w:val="28"/>
        </w:rPr>
        <w:t xml:space="preserve"> </w:t>
      </w:r>
      <w:r>
        <w:rPr>
          <w:rFonts w:hint="eastAsia" w:ascii="华文仿宋" w:hAnsi="华文仿宋" w:eastAsia="华文仿宋"/>
          <w:sz w:val="28"/>
          <w:szCs w:val="28"/>
        </w:rPr>
        <w:t xml:space="preserve">      </w:t>
      </w:r>
    </w:p>
    <w:p>
      <w:pPr>
        <w:spacing w:before="50" w:after="50" w:line="480" w:lineRule="exact"/>
        <w:ind w:left="420" w:leftChars="200" w:firstLine="560" w:firstLineChars="200"/>
        <w:rPr>
          <w:rFonts w:ascii="华文仿宋" w:hAnsi="华文仿宋" w:eastAsia="华文仿宋"/>
          <w:sz w:val="28"/>
          <w:szCs w:val="28"/>
        </w:rPr>
      </w:pPr>
      <w:r>
        <w:rPr>
          <w:rFonts w:hint="eastAsia" w:ascii="华文仿宋" w:hAnsi="华文仿宋" w:eastAsia="华文仿宋"/>
          <w:sz w:val="28"/>
          <w:szCs w:val="28"/>
        </w:rPr>
        <w:t>地点：由各管理办自行决定</w:t>
      </w:r>
    </w:p>
    <w:p>
      <w:pPr>
        <w:spacing w:before="50" w:after="50" w:line="480" w:lineRule="exact"/>
        <w:ind w:left="420" w:leftChars="200"/>
        <w:rPr>
          <w:rFonts w:ascii="华文仿宋" w:hAnsi="华文仿宋" w:eastAsia="华文仿宋"/>
          <w:sz w:val="28"/>
          <w:szCs w:val="28"/>
        </w:rPr>
      </w:pPr>
      <w:r>
        <w:rPr>
          <w:rFonts w:hint="eastAsia" w:ascii="华文仿宋" w:hAnsi="华文仿宋" w:eastAsia="华文仿宋"/>
          <w:b/>
          <w:sz w:val="28"/>
          <w:szCs w:val="28"/>
        </w:rPr>
        <w:t>复赛</w:t>
      </w:r>
      <w:r>
        <w:rPr>
          <w:rFonts w:hint="eastAsia" w:ascii="华文仿宋" w:hAnsi="华文仿宋" w:eastAsia="华文仿宋"/>
          <w:sz w:val="28"/>
          <w:szCs w:val="28"/>
        </w:rPr>
        <w:t>时间：20</w:t>
      </w:r>
      <w:r>
        <w:rPr>
          <w:rFonts w:hint="eastAsia" w:ascii="华文仿宋" w:hAnsi="华文仿宋" w:eastAsia="华文仿宋" w:cs="宋体"/>
          <w:sz w:val="28"/>
          <w:szCs w:val="28"/>
        </w:rPr>
        <w:t>2</w:t>
      </w:r>
      <w:r>
        <w:rPr>
          <w:rFonts w:ascii="华文仿宋" w:hAnsi="华文仿宋" w:eastAsia="华文仿宋" w:cs="宋体"/>
          <w:sz w:val="28"/>
          <w:szCs w:val="28"/>
        </w:rPr>
        <w:t>1</w:t>
      </w:r>
      <w:r>
        <w:rPr>
          <w:rFonts w:hint="eastAsia" w:ascii="华文仿宋" w:hAnsi="华文仿宋" w:eastAsia="华文仿宋" w:cs="宋体"/>
          <w:sz w:val="28"/>
          <w:szCs w:val="28"/>
        </w:rPr>
        <w:t>年1</w:t>
      </w:r>
      <w:r>
        <w:rPr>
          <w:rFonts w:ascii="华文仿宋" w:hAnsi="华文仿宋" w:eastAsia="华文仿宋" w:cs="宋体"/>
          <w:sz w:val="28"/>
          <w:szCs w:val="28"/>
        </w:rPr>
        <w:t>1</w:t>
      </w:r>
      <w:r>
        <w:rPr>
          <w:rFonts w:hint="eastAsia" w:ascii="华文仿宋" w:hAnsi="华文仿宋" w:eastAsia="华文仿宋" w:cs="宋体"/>
          <w:sz w:val="28"/>
          <w:szCs w:val="28"/>
        </w:rPr>
        <w:t>月</w:t>
      </w:r>
      <w:r>
        <w:rPr>
          <w:rFonts w:ascii="华文仿宋" w:hAnsi="华文仿宋" w:eastAsia="华文仿宋" w:cs="宋体"/>
          <w:sz w:val="28"/>
          <w:szCs w:val="28"/>
        </w:rPr>
        <w:t>4</w:t>
      </w:r>
      <w:r>
        <w:rPr>
          <w:rFonts w:hint="eastAsia" w:ascii="华文仿宋" w:hAnsi="华文仿宋" w:eastAsia="华文仿宋" w:cs="宋体"/>
          <w:sz w:val="28"/>
          <w:szCs w:val="28"/>
        </w:rPr>
        <w:t xml:space="preserve">日  </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地点：西校区模拟法庭</w:t>
      </w:r>
    </w:p>
    <w:p>
      <w:pPr>
        <w:spacing w:before="50" w:after="50" w:line="480" w:lineRule="exact"/>
        <w:ind w:left="420" w:leftChars="200"/>
        <w:rPr>
          <w:rFonts w:ascii="华文仿宋" w:hAnsi="华文仿宋" w:eastAsia="华文仿宋"/>
          <w:sz w:val="28"/>
          <w:szCs w:val="28"/>
        </w:rPr>
      </w:pPr>
      <w:r>
        <w:rPr>
          <w:rFonts w:hint="eastAsia" w:ascii="华文仿宋" w:hAnsi="华文仿宋" w:eastAsia="华文仿宋"/>
          <w:b/>
          <w:sz w:val="28"/>
          <w:szCs w:val="28"/>
        </w:rPr>
        <w:t>决赛</w:t>
      </w:r>
      <w:r>
        <w:rPr>
          <w:rFonts w:hint="eastAsia" w:ascii="华文仿宋" w:hAnsi="华文仿宋" w:eastAsia="华文仿宋"/>
          <w:sz w:val="28"/>
          <w:szCs w:val="28"/>
        </w:rPr>
        <w:t>时间：202</w:t>
      </w:r>
      <w:r>
        <w:rPr>
          <w:rFonts w:ascii="华文仿宋" w:hAnsi="华文仿宋" w:eastAsia="华文仿宋" w:cs="宋体"/>
          <w:sz w:val="28"/>
          <w:szCs w:val="28"/>
        </w:rPr>
        <w:t>1</w:t>
      </w:r>
      <w:r>
        <w:rPr>
          <w:rFonts w:hint="eastAsia" w:ascii="华文仿宋" w:hAnsi="华文仿宋" w:eastAsia="华文仿宋" w:cs="宋体"/>
          <w:sz w:val="28"/>
          <w:szCs w:val="28"/>
        </w:rPr>
        <w:t>年</w:t>
      </w:r>
      <w:r>
        <w:rPr>
          <w:rFonts w:ascii="华文仿宋" w:hAnsi="华文仿宋" w:eastAsia="华文仿宋" w:cs="宋体"/>
          <w:sz w:val="28"/>
          <w:szCs w:val="28"/>
        </w:rPr>
        <w:t>1</w:t>
      </w:r>
      <w:r>
        <w:rPr>
          <w:rFonts w:hint="eastAsia" w:ascii="华文仿宋" w:hAnsi="华文仿宋" w:eastAsia="华文仿宋"/>
          <w:sz w:val="28"/>
          <w:szCs w:val="28"/>
        </w:rPr>
        <w:t>1月</w:t>
      </w:r>
      <w:r>
        <w:rPr>
          <w:rFonts w:hint="eastAsia" w:ascii="华文仿宋" w:hAnsi="华文仿宋"/>
          <w:sz w:val="28"/>
          <w:szCs w:val="28"/>
        </w:rPr>
        <w:t>中旬</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地点：西校区模拟法庭</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五、活动目的</w:t>
      </w:r>
    </w:p>
    <w:p>
      <w:pPr>
        <w:widowControl/>
        <w:spacing w:before="50" w:after="50" w:line="480" w:lineRule="exact"/>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hint="eastAsia" w:ascii="华文仿宋" w:hAnsi="华文仿宋" w:eastAsia="华文仿宋" w:cs="宋体"/>
          <w:sz w:val="28"/>
          <w:szCs w:val="28"/>
        </w:rPr>
        <w:t>丰富大学生活，指导学生做好职业规划，帮助学生提高素职业素质和求职能力，普及简历书写基本理念、技巧和方法，提高就业竞争力。</w:t>
      </w:r>
    </w:p>
    <w:p>
      <w:pPr>
        <w:widowControl/>
        <w:spacing w:before="50" w:after="50" w:line="480" w:lineRule="exact"/>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2.</w:t>
      </w:r>
      <w:r>
        <w:rPr>
          <w:rFonts w:hint="eastAsia" w:ascii="华文仿宋" w:hAnsi="华文仿宋" w:eastAsia="华文仿宋" w:cs="宋体"/>
          <w:sz w:val="28"/>
          <w:szCs w:val="28"/>
        </w:rPr>
        <w:t>致力于加强关于设计与排版等相关知识的学习，引导大学生创新思维，展示同学们对软件的掌握能力、想象能力、创新能力以及人文素质。</w:t>
      </w:r>
    </w:p>
    <w:p>
      <w:pPr>
        <w:widowControl/>
        <w:spacing w:before="50" w:after="50" w:line="480" w:lineRule="exact"/>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3.</w:t>
      </w:r>
      <w:r>
        <w:rPr>
          <w:rFonts w:hint="eastAsia" w:ascii="华文仿宋" w:hAnsi="华文仿宋" w:eastAsia="华文仿宋" w:cs="宋体"/>
          <w:sz w:val="28"/>
          <w:szCs w:val="28"/>
        </w:rPr>
        <w:t>给即将毕业的学生一次简历书写和面试模拟的机会。</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六、组织机构</w:t>
      </w:r>
    </w:p>
    <w:p>
      <w:pPr>
        <w:widowControl/>
        <w:spacing w:before="50" w:after="50" w:line="480" w:lineRule="exact"/>
        <w:ind w:firstLine="570"/>
        <w:jc w:val="left"/>
        <w:rPr>
          <w:rFonts w:ascii="华文仿宋" w:hAnsi="华文仿宋" w:eastAsia="华文仿宋"/>
          <w:sz w:val="28"/>
          <w:szCs w:val="28"/>
        </w:rPr>
      </w:pPr>
      <w:r>
        <w:rPr>
          <w:rFonts w:hint="eastAsia" w:ascii="华文仿宋" w:hAnsi="华文仿宋" w:eastAsia="华文仿宋"/>
          <w:sz w:val="28"/>
          <w:szCs w:val="28"/>
        </w:rPr>
        <w:t>主办单位：</w:t>
      </w:r>
      <w:r>
        <w:rPr>
          <w:rFonts w:hint="eastAsia" w:ascii="华文仿宋" w:hAnsi="华文仿宋" w:eastAsia="华文仿宋" w:cs="宋体"/>
          <w:sz w:val="28"/>
          <w:szCs w:val="28"/>
        </w:rPr>
        <w:t>衡阳师范学院南岳学院招生与就业工作办公室</w:t>
      </w:r>
    </w:p>
    <w:p>
      <w:pPr>
        <w:widowControl/>
        <w:spacing w:before="50" w:after="50" w:line="480" w:lineRule="exact"/>
        <w:ind w:firstLine="570"/>
        <w:jc w:val="left"/>
        <w:rPr>
          <w:rFonts w:ascii="华文仿宋" w:hAnsi="华文仿宋" w:eastAsia="华文仿宋" w:cs="宋体"/>
          <w:sz w:val="28"/>
          <w:szCs w:val="28"/>
        </w:rPr>
      </w:pPr>
      <w:r>
        <w:rPr>
          <w:rFonts w:hint="eastAsia" w:ascii="华文仿宋" w:hAnsi="华文仿宋" w:eastAsia="华文仿宋"/>
          <w:sz w:val="28"/>
          <w:szCs w:val="28"/>
        </w:rPr>
        <w:t>承办单位：</w:t>
      </w:r>
      <w:r>
        <w:rPr>
          <w:rFonts w:hint="eastAsia" w:ascii="华文仿宋" w:hAnsi="华文仿宋" w:eastAsia="华文仿宋" w:cs="宋体"/>
          <w:sz w:val="28"/>
          <w:szCs w:val="28"/>
        </w:rPr>
        <w:t>衡阳师范学院南岳学院</w:t>
      </w:r>
      <w:r>
        <w:rPr>
          <w:rFonts w:hint="eastAsia" w:ascii="华文仿宋" w:hAnsi="华文仿宋" w:eastAsia="华文仿宋" w:cs="华文仿宋"/>
          <w:sz w:val="28"/>
          <w:szCs w:val="28"/>
        </w:rPr>
        <w:t>院</w:t>
      </w:r>
      <w:r>
        <w:rPr>
          <w:rFonts w:hint="eastAsia" w:ascii="华文仿宋" w:hAnsi="华文仿宋" w:eastAsia="华文仿宋" w:cs="宋体"/>
          <w:sz w:val="28"/>
          <w:szCs w:val="28"/>
        </w:rPr>
        <w:t>学生会</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七、活动流程</w:t>
      </w:r>
    </w:p>
    <w:p>
      <w:pPr>
        <w:spacing w:beforeLines="50" w:afterLines="50" w:line="480" w:lineRule="exact"/>
        <w:ind w:firstLine="562" w:firstLineChars="200"/>
        <w:rPr>
          <w:rFonts w:ascii="华文仿宋" w:hAnsi="华文仿宋" w:eastAsia="华文仿宋"/>
          <w:b/>
          <w:color w:val="FF0000"/>
          <w:sz w:val="28"/>
          <w:szCs w:val="28"/>
        </w:rPr>
      </w:pPr>
      <w:r>
        <w:rPr>
          <w:rFonts w:hint="eastAsia" w:ascii="华文仿宋" w:hAnsi="华文仿宋" w:eastAsia="华文仿宋" w:cs="宋体"/>
          <w:b/>
          <w:sz w:val="28"/>
          <w:szCs w:val="28"/>
        </w:rPr>
        <w:t>（一）</w:t>
      </w:r>
      <w:r>
        <w:rPr>
          <w:rFonts w:hint="eastAsia" w:ascii="华文仿宋" w:hAnsi="华文仿宋" w:eastAsia="华文仿宋"/>
          <w:b/>
          <w:sz w:val="28"/>
          <w:szCs w:val="28"/>
        </w:rPr>
        <w:t xml:space="preserve">第一阶段：初赛 </w:t>
      </w:r>
      <w:r>
        <w:rPr>
          <w:rFonts w:ascii="华文仿宋" w:hAnsi="华文仿宋" w:eastAsia="华文仿宋"/>
          <w:b/>
          <w:sz w:val="28"/>
          <w:szCs w:val="28"/>
        </w:rPr>
        <w:t xml:space="preserve"> </w:t>
      </w:r>
    </w:p>
    <w:p>
      <w:pPr>
        <w:spacing w:beforeLines="50" w:afterLines="50" w:line="480" w:lineRule="exact"/>
        <w:ind w:firstLine="560" w:firstLineChars="200"/>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color w:val="FF0000"/>
          <w:sz w:val="28"/>
          <w:szCs w:val="28"/>
        </w:rPr>
        <w:t>.</w:t>
      </w:r>
      <w:r>
        <w:rPr>
          <w:rFonts w:hint="eastAsia" w:ascii="华文仿宋" w:hAnsi="华文仿宋" w:eastAsia="华文仿宋" w:cs="宋体"/>
          <w:sz w:val="28"/>
          <w:szCs w:val="28"/>
        </w:rPr>
        <w:t>各管理办积极宣传本次活动，大力发动学生参赛，组织奖申报单位需参赛人数达到总人数的比例至少达到</w:t>
      </w:r>
      <w:r>
        <w:rPr>
          <w:rFonts w:ascii="华文仿宋" w:hAnsi="华文仿宋" w:eastAsia="华文仿宋" w:cs="宋体"/>
          <w:sz w:val="28"/>
          <w:szCs w:val="28"/>
        </w:rPr>
        <w:t>4%</w:t>
      </w:r>
      <w:r>
        <w:rPr>
          <w:rFonts w:hint="eastAsia" w:ascii="华文仿宋" w:hAnsi="华文仿宋" w:eastAsia="华文仿宋" w:cs="宋体"/>
          <w:sz w:val="28"/>
          <w:szCs w:val="28"/>
        </w:rPr>
        <w:t>，并在参与学生中筛选出优秀作品</w:t>
      </w:r>
      <w:r>
        <w:rPr>
          <w:rFonts w:ascii="华文仿宋" w:hAnsi="华文仿宋" w:eastAsia="华文仿宋" w:cs="宋体"/>
          <w:sz w:val="28"/>
          <w:szCs w:val="28"/>
        </w:rPr>
        <w:t>(</w:t>
      </w:r>
      <w:r>
        <w:rPr>
          <w:rFonts w:hint="eastAsia" w:ascii="华文仿宋" w:hAnsi="华文仿宋" w:eastAsia="华文仿宋" w:cs="宋体"/>
          <w:sz w:val="28"/>
          <w:szCs w:val="28"/>
        </w:rPr>
        <w:t>各管理办分别选出6个优秀作品，共</w:t>
      </w:r>
      <w:r>
        <w:rPr>
          <w:rFonts w:ascii="华文仿宋" w:hAnsi="华文仿宋" w:eastAsia="华文仿宋" w:cs="宋体"/>
          <w:sz w:val="28"/>
          <w:szCs w:val="28"/>
        </w:rPr>
        <w:t>2</w:t>
      </w:r>
      <w:r>
        <w:rPr>
          <w:rFonts w:hint="eastAsia" w:ascii="华文仿宋" w:hAnsi="华文仿宋" w:eastAsia="华文仿宋" w:cs="宋体"/>
          <w:sz w:val="28"/>
          <w:szCs w:val="28"/>
        </w:rPr>
        <w:t>4个优秀作品</w:t>
      </w:r>
      <w:r>
        <w:rPr>
          <w:rFonts w:ascii="华文仿宋" w:hAnsi="华文仿宋" w:eastAsia="华文仿宋" w:cs="宋体"/>
          <w:sz w:val="28"/>
          <w:szCs w:val="28"/>
        </w:rPr>
        <w:t>)</w:t>
      </w:r>
      <w:r>
        <w:rPr>
          <w:rFonts w:hint="eastAsia" w:ascii="华文仿宋" w:hAnsi="华文仿宋" w:eastAsia="华文仿宋" w:cs="宋体"/>
          <w:sz w:val="28"/>
          <w:szCs w:val="28"/>
        </w:rPr>
        <w:t>。</w:t>
      </w:r>
    </w:p>
    <w:p>
      <w:pPr>
        <w:spacing w:beforeLines="50" w:afterLines="50" w:line="480" w:lineRule="exact"/>
        <w:ind w:firstLine="560" w:firstLineChars="200"/>
        <w:rPr>
          <w:rFonts w:ascii="华文仿宋" w:hAnsi="华文仿宋" w:eastAsia="华文仿宋" w:cs="宋体"/>
          <w:color w:val="FF0000"/>
          <w:sz w:val="28"/>
          <w:szCs w:val="28"/>
        </w:rPr>
      </w:pPr>
      <w:r>
        <w:rPr>
          <w:rFonts w:ascii="华文仿宋" w:hAnsi="华文仿宋" w:eastAsia="华文仿宋" w:cs="宋体"/>
          <w:sz w:val="28"/>
          <w:szCs w:val="28"/>
        </w:rPr>
        <w:t>2.</w:t>
      </w:r>
      <w:r>
        <w:rPr>
          <w:rFonts w:hint="eastAsia" w:ascii="华文仿宋" w:hAnsi="华文仿宋" w:eastAsia="华文仿宋" w:cs="宋体"/>
          <w:sz w:val="28"/>
          <w:szCs w:val="28"/>
        </w:rPr>
        <w:t>各管理办于202</w:t>
      </w:r>
      <w:r>
        <w:rPr>
          <w:rFonts w:ascii="华文仿宋" w:hAnsi="华文仿宋" w:eastAsia="华文仿宋" w:cs="宋体"/>
          <w:sz w:val="28"/>
          <w:szCs w:val="28"/>
        </w:rPr>
        <w:t>1</w:t>
      </w:r>
      <w:r>
        <w:rPr>
          <w:rFonts w:hint="eastAsia" w:ascii="华文仿宋" w:hAnsi="华文仿宋" w:eastAsia="华文仿宋" w:cs="宋体"/>
          <w:sz w:val="28"/>
          <w:szCs w:val="28"/>
        </w:rPr>
        <w:t>年</w:t>
      </w:r>
      <w:r>
        <w:rPr>
          <w:rFonts w:ascii="华文仿宋" w:hAnsi="华文仿宋" w:eastAsia="华文仿宋" w:cs="宋体"/>
          <w:sz w:val="28"/>
          <w:szCs w:val="28"/>
        </w:rPr>
        <w:t>1</w:t>
      </w:r>
      <w:r>
        <w:rPr>
          <w:rFonts w:hint="eastAsia" w:ascii="华文仿宋" w:hAnsi="华文仿宋" w:eastAsia="华文仿宋" w:cs="宋体"/>
          <w:sz w:val="28"/>
          <w:szCs w:val="28"/>
        </w:rPr>
        <w:t xml:space="preserve">0月27日整理好初赛材料。 </w:t>
      </w:r>
    </w:p>
    <w:p>
      <w:pPr>
        <w:spacing w:beforeLines="50" w:afterLines="50" w:line="480" w:lineRule="exact"/>
        <w:ind w:firstLine="562" w:firstLineChars="200"/>
        <w:rPr>
          <w:rFonts w:ascii="华文仿宋" w:hAnsi="华文仿宋" w:eastAsia="华文仿宋"/>
          <w:b/>
          <w:sz w:val="28"/>
          <w:szCs w:val="28"/>
        </w:rPr>
      </w:pPr>
      <w:r>
        <w:rPr>
          <w:rFonts w:hint="eastAsia" w:ascii="华文仿宋" w:hAnsi="华文仿宋" w:eastAsia="华文仿宋" w:cs="宋体"/>
          <w:b/>
          <w:sz w:val="28"/>
          <w:szCs w:val="28"/>
        </w:rPr>
        <w:t>（二）</w:t>
      </w:r>
      <w:r>
        <w:rPr>
          <w:rFonts w:hint="eastAsia" w:ascii="华文仿宋" w:hAnsi="华文仿宋" w:eastAsia="华文仿宋"/>
          <w:b/>
          <w:sz w:val="28"/>
          <w:szCs w:val="28"/>
        </w:rPr>
        <w:t>第二阶段：复赛</w:t>
      </w:r>
    </w:p>
    <w:p>
      <w:pPr>
        <w:spacing w:beforeLines="50" w:afterLines="50" w:line="480" w:lineRule="exact"/>
        <w:ind w:firstLine="560" w:firstLineChars="200"/>
        <w:rPr>
          <w:rFonts w:ascii="华文仿宋" w:hAnsi="华文仿宋" w:eastAsia="华文仿宋" w:cs="宋体"/>
          <w:sz w:val="28"/>
          <w:szCs w:val="28"/>
        </w:rPr>
      </w:pPr>
      <w:r>
        <w:rPr>
          <w:rFonts w:ascii="华文仿宋" w:hAnsi="华文仿宋" w:eastAsia="华文仿宋" w:cs="宋体"/>
          <w:sz w:val="28"/>
          <w:szCs w:val="28"/>
        </w:rPr>
        <w:t>1.</w:t>
      </w:r>
      <w:r>
        <w:rPr>
          <w:rFonts w:hint="eastAsia" w:ascii="华文仿宋" w:hAnsi="华文仿宋" w:eastAsia="华文仿宋" w:cs="宋体"/>
          <w:sz w:val="28"/>
          <w:szCs w:val="28"/>
        </w:rPr>
        <w:t>各管理办分别推选优秀作品，选手提交自行设计的个人简历，内容包括封面、个人基本信息、教育背景、实践经历、求职意向、个人特长等方面。</w:t>
      </w:r>
    </w:p>
    <w:p>
      <w:pPr>
        <w:spacing w:beforeLines="50" w:afterLines="50" w:line="480" w:lineRule="exact"/>
        <w:ind w:firstLine="560" w:firstLineChars="200"/>
        <w:rPr>
          <w:rFonts w:ascii="华文仿宋" w:hAnsi="华文仿宋" w:eastAsia="华文仿宋" w:cs="宋体"/>
          <w:color w:val="FF0000"/>
          <w:sz w:val="28"/>
          <w:szCs w:val="28"/>
        </w:rPr>
      </w:pPr>
      <w:r>
        <w:rPr>
          <w:rFonts w:ascii="华文仿宋" w:hAnsi="华文仿宋" w:eastAsia="华文仿宋" w:cs="宋体"/>
          <w:sz w:val="28"/>
          <w:szCs w:val="28"/>
        </w:rPr>
        <w:t>2.</w:t>
      </w:r>
      <w:r>
        <w:rPr>
          <w:rFonts w:hint="eastAsia" w:ascii="华文仿宋" w:hAnsi="华文仿宋" w:eastAsia="华文仿宋" w:cs="宋体"/>
          <w:sz w:val="28"/>
          <w:szCs w:val="28"/>
        </w:rPr>
        <w:t>以管理办为单位于202</w:t>
      </w:r>
      <w:r>
        <w:rPr>
          <w:rFonts w:ascii="华文仿宋" w:hAnsi="华文仿宋" w:eastAsia="华文仿宋" w:cs="宋体"/>
          <w:sz w:val="28"/>
          <w:szCs w:val="28"/>
        </w:rPr>
        <w:t>1</w:t>
      </w:r>
      <w:r>
        <w:rPr>
          <w:rFonts w:hint="eastAsia" w:ascii="华文仿宋" w:hAnsi="华文仿宋" w:eastAsia="华文仿宋" w:cs="宋体"/>
          <w:sz w:val="28"/>
          <w:szCs w:val="28"/>
        </w:rPr>
        <w:t>年</w:t>
      </w:r>
      <w:r>
        <w:rPr>
          <w:rFonts w:ascii="华文仿宋" w:hAnsi="华文仿宋" w:eastAsia="华文仿宋" w:cs="宋体"/>
          <w:sz w:val="28"/>
          <w:szCs w:val="28"/>
        </w:rPr>
        <w:t>1</w:t>
      </w:r>
      <w:r>
        <w:rPr>
          <w:rFonts w:hint="eastAsia" w:ascii="华文仿宋" w:hAnsi="华文仿宋" w:eastAsia="华文仿宋" w:cs="宋体"/>
          <w:sz w:val="28"/>
          <w:szCs w:val="28"/>
        </w:rPr>
        <w:t>0月28日</w:t>
      </w:r>
      <w:r>
        <w:rPr>
          <w:rFonts w:ascii="华文仿宋" w:hAnsi="华文仿宋" w:eastAsia="华文仿宋" w:cs="宋体"/>
          <w:sz w:val="28"/>
          <w:szCs w:val="28"/>
        </w:rPr>
        <w:t>12</w:t>
      </w:r>
      <w:r>
        <w:rPr>
          <w:rFonts w:hint="eastAsia" w:ascii="华文仿宋" w:hAnsi="华文仿宋" w:eastAsia="华文仿宋" w:cs="宋体"/>
          <w:sz w:val="28"/>
          <w:szCs w:val="28"/>
        </w:rPr>
        <w:t>：</w:t>
      </w:r>
      <w:r>
        <w:rPr>
          <w:rFonts w:ascii="华文仿宋" w:hAnsi="华文仿宋" w:eastAsia="华文仿宋" w:cs="宋体"/>
          <w:sz w:val="28"/>
          <w:szCs w:val="28"/>
        </w:rPr>
        <w:t>10</w:t>
      </w:r>
      <w:r>
        <w:rPr>
          <w:rFonts w:hint="eastAsia" w:ascii="华文仿宋" w:hAnsi="华文仿宋" w:eastAsia="华文仿宋" w:cs="宋体"/>
          <w:sz w:val="28"/>
          <w:szCs w:val="28"/>
        </w:rPr>
        <w:t>之前将简历、报名表（见附件一）及报名汇总表（见附件四）送至综合楼</w:t>
      </w:r>
      <w:r>
        <w:rPr>
          <w:rFonts w:ascii="华文仿宋" w:hAnsi="华文仿宋" w:eastAsia="华文仿宋" w:cs="宋体"/>
          <w:sz w:val="28"/>
          <w:szCs w:val="28"/>
        </w:rPr>
        <w:t>104</w:t>
      </w:r>
      <w:r>
        <w:rPr>
          <w:rFonts w:ascii="华文仿宋" w:hAnsi="华文仿宋" w:cs="宋体"/>
          <w:sz w:val="28"/>
          <w:szCs w:val="28"/>
        </w:rPr>
        <w:t>素拓</w:t>
      </w:r>
      <w:r>
        <w:rPr>
          <w:rFonts w:hint="eastAsia" w:ascii="华文仿宋" w:hAnsi="华文仿宋" w:eastAsia="华文仿宋" w:cs="宋体"/>
          <w:sz w:val="28"/>
          <w:szCs w:val="28"/>
        </w:rPr>
        <w:t>部文件盒，电子稿发至邮箱</w:t>
      </w:r>
      <w:r>
        <w:rPr>
          <w:rFonts w:ascii="华文仿宋" w:hAnsi="华文仿宋" w:eastAsia="华文仿宋" w:cs="宋体"/>
          <w:sz w:val="28"/>
          <w:szCs w:val="28"/>
        </w:rPr>
        <w:t>2585997151@qq.com</w:t>
      </w:r>
      <w:r>
        <w:rPr>
          <w:rFonts w:hint="eastAsia" w:ascii="华文仿宋" w:hAnsi="华文仿宋" w:eastAsia="华文仿宋" w:cs="宋体"/>
          <w:sz w:val="28"/>
          <w:szCs w:val="28"/>
        </w:rPr>
        <w:t xml:space="preserve">，只提交电子版未上交纸质版将视作放弃评选资格。 </w:t>
      </w:r>
      <w:r>
        <w:rPr>
          <w:rFonts w:ascii="华文仿宋" w:hAnsi="华文仿宋" w:eastAsia="华文仿宋" w:cs="宋体"/>
          <w:sz w:val="28"/>
          <w:szCs w:val="28"/>
        </w:rPr>
        <w:t xml:space="preserve"> </w:t>
      </w:r>
    </w:p>
    <w:p>
      <w:pPr>
        <w:spacing w:beforeLines="50" w:afterLines="50" w:line="480" w:lineRule="exact"/>
        <w:ind w:firstLine="560" w:firstLineChars="200"/>
        <w:rPr>
          <w:rFonts w:ascii="华文仿宋" w:hAnsi="华文仿宋" w:eastAsia="华文仿宋" w:cs="宋体"/>
          <w:sz w:val="28"/>
          <w:szCs w:val="28"/>
        </w:rPr>
      </w:pPr>
      <w:r>
        <w:rPr>
          <w:rFonts w:ascii="华文仿宋" w:hAnsi="华文仿宋" w:eastAsia="华文仿宋" w:cs="宋体"/>
          <w:sz w:val="28"/>
          <w:szCs w:val="28"/>
        </w:rPr>
        <w:t>3.</w:t>
      </w:r>
      <w:r>
        <w:rPr>
          <w:rFonts w:hint="eastAsia" w:ascii="华文仿宋" w:hAnsi="华文仿宋" w:eastAsia="华文仿宋" w:cs="宋体"/>
          <w:sz w:val="28"/>
          <w:szCs w:val="28"/>
        </w:rPr>
        <w:t>学院组织评委对各管理办参赛作品进行评审，评审完毕后将入围决赛的名单进行公示。（选出</w:t>
      </w:r>
      <w:r>
        <w:rPr>
          <w:rFonts w:ascii="华文仿宋" w:hAnsi="华文仿宋" w:eastAsia="华文仿宋" w:cs="宋体"/>
          <w:sz w:val="28"/>
          <w:szCs w:val="28"/>
        </w:rPr>
        <w:t>12</w:t>
      </w:r>
      <w:r>
        <w:rPr>
          <w:rFonts w:hint="eastAsia" w:ascii="华文仿宋" w:hAnsi="华文仿宋" w:eastAsia="华文仿宋" w:cs="宋体"/>
          <w:sz w:val="28"/>
          <w:szCs w:val="28"/>
        </w:rPr>
        <w:t>个优秀作品）</w:t>
      </w:r>
    </w:p>
    <w:p>
      <w:pPr>
        <w:spacing w:beforeLines="50" w:afterLines="50" w:line="480" w:lineRule="exact"/>
        <w:ind w:firstLine="554" w:firstLineChars="198"/>
        <w:rPr>
          <w:rFonts w:ascii="华文仿宋" w:hAnsi="华文仿宋" w:eastAsia="华文仿宋" w:cs="宋体"/>
          <w:sz w:val="28"/>
          <w:szCs w:val="28"/>
        </w:rPr>
      </w:pPr>
      <w:r>
        <w:rPr>
          <w:rFonts w:ascii="华文仿宋" w:hAnsi="华文仿宋" w:eastAsia="华文仿宋" w:cs="宋体"/>
          <w:sz w:val="28"/>
          <w:szCs w:val="28"/>
        </w:rPr>
        <w:t>4.</w:t>
      </w:r>
      <w:r>
        <w:rPr>
          <w:rFonts w:hint="eastAsia" w:ascii="华文仿宋" w:hAnsi="华文仿宋" w:eastAsia="华文仿宋" w:cs="宋体"/>
          <w:sz w:val="28"/>
          <w:szCs w:val="28"/>
        </w:rPr>
        <w:t>将入围作品投放至招生与就业工作办公室微信网络平台进行公开展示，各管理办积极组织学生关注招生与就业工作办公室官方微信公众号进行网络投票。</w:t>
      </w:r>
    </w:p>
    <w:p>
      <w:pPr>
        <w:spacing w:beforeLines="50" w:afterLines="50" w:line="480" w:lineRule="exact"/>
        <w:ind w:firstLine="562" w:firstLineChars="200"/>
        <w:rPr>
          <w:rFonts w:ascii="华文仿宋" w:hAnsi="华文仿宋" w:eastAsia="华文仿宋" w:cs="宋体"/>
          <w:b/>
          <w:sz w:val="28"/>
          <w:szCs w:val="28"/>
        </w:rPr>
      </w:pPr>
      <w:r>
        <w:rPr>
          <w:rFonts w:hint="eastAsia" w:ascii="华文仿宋" w:hAnsi="华文仿宋" w:eastAsia="华文仿宋" w:cs="宋体"/>
          <w:b/>
          <w:sz w:val="28"/>
          <w:szCs w:val="28"/>
        </w:rPr>
        <w:t>（三）第三阶段：决赛</w:t>
      </w:r>
    </w:p>
    <w:p>
      <w:pPr>
        <w:spacing w:beforeLines="50" w:afterLines="50" w:line="480" w:lineRule="exact"/>
        <w:ind w:firstLine="570"/>
        <w:rPr>
          <w:rFonts w:ascii="华文仿宋" w:hAnsi="华文仿宋" w:eastAsia="华文仿宋" w:cs="宋体"/>
          <w:sz w:val="28"/>
          <w:szCs w:val="28"/>
        </w:rPr>
      </w:pPr>
      <w:r>
        <w:rPr>
          <w:rFonts w:hint="eastAsia" w:ascii="华文仿宋" w:hAnsi="华文仿宋" w:eastAsia="华文仿宋"/>
          <w:sz w:val="28"/>
          <w:szCs w:val="28"/>
        </w:rPr>
        <w:t>1</w:t>
      </w:r>
      <w:r>
        <w:rPr>
          <w:rFonts w:ascii="华文仿宋" w:hAnsi="华文仿宋" w:eastAsia="华文仿宋"/>
          <w:sz w:val="28"/>
          <w:szCs w:val="28"/>
        </w:rPr>
        <w:t>.1</w:t>
      </w:r>
      <w:r>
        <w:rPr>
          <w:rFonts w:hint="eastAsia" w:ascii="华文仿宋" w:hAnsi="华文仿宋" w:eastAsia="华文仿宋"/>
          <w:sz w:val="28"/>
          <w:szCs w:val="28"/>
        </w:rPr>
        <w:t>1月</w:t>
      </w:r>
      <w:r>
        <w:rPr>
          <w:rFonts w:hint="eastAsia" w:ascii="华文仿宋" w:hAnsi="华文仿宋" w:eastAsia="华文仿宋"/>
          <w:sz w:val="28"/>
          <w:szCs w:val="28"/>
        </w:rPr>
        <w:t>中旬</w:t>
      </w:r>
      <w:r>
        <w:rPr>
          <w:rFonts w:hint="eastAsia" w:ascii="华文仿宋" w:hAnsi="华文仿宋" w:eastAsia="华文仿宋"/>
          <w:sz w:val="28"/>
          <w:szCs w:val="28"/>
        </w:rPr>
        <w:t>，在西校区模</w:t>
      </w:r>
      <w:r>
        <w:rPr>
          <w:rFonts w:hint="eastAsia" w:ascii="华文仿宋" w:hAnsi="华文仿宋" w:eastAsia="华文仿宋" w:cs="宋体"/>
          <w:sz w:val="28"/>
          <w:szCs w:val="28"/>
        </w:rPr>
        <w:t>拟法庭进行决赛，决赛过程共分两轮，分别是简历展示和模拟招聘，具体流程为：</w:t>
      </w:r>
    </w:p>
    <w:p>
      <w:pPr>
        <w:spacing w:beforeLines="50" w:afterLines="50" w:line="480" w:lineRule="exact"/>
        <w:ind w:firstLine="570"/>
        <w:rPr>
          <w:rFonts w:ascii="华文仿宋" w:hAnsi="华文仿宋" w:eastAsia="华文仿宋" w:cs="宋体"/>
          <w:color w:val="36363D"/>
          <w:sz w:val="28"/>
          <w:szCs w:val="28"/>
        </w:rPr>
      </w:pPr>
      <w:r>
        <w:rPr>
          <w:rFonts w:hint="eastAsia" w:ascii="华文仿宋" w:hAnsi="华文仿宋" w:eastAsia="华文仿宋" w:cs="宋体"/>
          <w:color w:val="36363D"/>
          <w:sz w:val="28"/>
          <w:szCs w:val="28"/>
        </w:rPr>
        <w:t>（</w:t>
      </w:r>
      <w:r>
        <w:rPr>
          <w:rFonts w:ascii="华文仿宋" w:hAnsi="华文仿宋" w:eastAsia="华文仿宋" w:cs="宋体"/>
          <w:color w:val="36363D"/>
          <w:sz w:val="28"/>
          <w:szCs w:val="28"/>
        </w:rPr>
        <w:t>1</w:t>
      </w:r>
      <w:r>
        <w:rPr>
          <w:rFonts w:hint="eastAsia" w:ascii="华文仿宋" w:hAnsi="华文仿宋" w:eastAsia="华文仿宋" w:cs="宋体"/>
          <w:color w:val="36363D"/>
          <w:sz w:val="28"/>
          <w:szCs w:val="28"/>
        </w:rPr>
        <w:t>）自我展示：选手根据抽签顺序依次使用</w:t>
      </w:r>
      <w:r>
        <w:rPr>
          <w:rFonts w:ascii="华文仿宋" w:hAnsi="华文仿宋" w:eastAsia="华文仿宋" w:cs="宋体"/>
          <w:color w:val="36363D"/>
          <w:sz w:val="28"/>
          <w:szCs w:val="28"/>
        </w:rPr>
        <w:t>PPT</w:t>
      </w:r>
      <w:r>
        <w:rPr>
          <w:rFonts w:hint="eastAsia" w:ascii="华文仿宋" w:hAnsi="华文仿宋" w:eastAsia="华文仿宋" w:cs="宋体"/>
          <w:color w:val="36363D"/>
          <w:sz w:val="28"/>
          <w:szCs w:val="28"/>
        </w:rPr>
        <w:t>或视频进行教育背景、职业能力、相关实践经历等内容的自我展示，时长</w:t>
      </w:r>
      <w:r>
        <w:rPr>
          <w:rFonts w:ascii="华文仿宋" w:hAnsi="华文仿宋" w:eastAsia="华文仿宋" w:cs="宋体"/>
          <w:color w:val="36363D"/>
          <w:sz w:val="28"/>
          <w:szCs w:val="28"/>
        </w:rPr>
        <w:t>4</w:t>
      </w:r>
      <w:r>
        <w:rPr>
          <w:rFonts w:hint="eastAsia" w:ascii="华文仿宋" w:hAnsi="华文仿宋" w:eastAsia="华文仿宋" w:cs="宋体"/>
          <w:color w:val="36363D"/>
          <w:sz w:val="28"/>
          <w:szCs w:val="28"/>
        </w:rPr>
        <w:t>分钟。展示结束后，评委对选手简历制作与自我展示环节分别进行打分。</w:t>
      </w:r>
    </w:p>
    <w:p>
      <w:pPr>
        <w:spacing w:beforeLines="50" w:afterLines="50" w:line="480" w:lineRule="exact"/>
        <w:ind w:firstLine="570"/>
        <w:rPr>
          <w:rFonts w:ascii="华文仿宋" w:hAnsi="华文仿宋" w:eastAsia="华文仿宋" w:cs="宋体"/>
          <w:sz w:val="28"/>
          <w:szCs w:val="28"/>
        </w:rPr>
      </w:pPr>
      <w:r>
        <w:rPr>
          <w:rFonts w:hint="eastAsia" w:ascii="华文仿宋" w:hAnsi="华文仿宋" w:eastAsia="华文仿宋" w:cs="宋体"/>
          <w:sz w:val="28"/>
          <w:szCs w:val="28"/>
        </w:rPr>
        <w:t>（</w:t>
      </w:r>
      <w:r>
        <w:rPr>
          <w:rFonts w:ascii="华文仿宋" w:hAnsi="华文仿宋" w:eastAsia="华文仿宋" w:cs="宋体"/>
          <w:sz w:val="28"/>
          <w:szCs w:val="28"/>
        </w:rPr>
        <w:t>2</w:t>
      </w:r>
      <w:r>
        <w:rPr>
          <w:rFonts w:hint="eastAsia" w:ascii="华文仿宋" w:hAnsi="华文仿宋" w:eastAsia="华文仿宋" w:cs="宋体"/>
          <w:sz w:val="28"/>
          <w:szCs w:val="28"/>
        </w:rPr>
        <w:t>）情景化面试：每位选手根据情景进行回答，评委将根据选手在答题过程中的分析、决策等方面的表现进行现场即兴提问，时长</w:t>
      </w:r>
      <w:r>
        <w:rPr>
          <w:rFonts w:ascii="华文仿宋" w:hAnsi="华文仿宋" w:eastAsia="华文仿宋" w:cs="宋体"/>
          <w:sz w:val="28"/>
          <w:szCs w:val="28"/>
        </w:rPr>
        <w:t>3</w:t>
      </w:r>
      <w:r>
        <w:rPr>
          <w:rFonts w:hint="eastAsia" w:ascii="华文仿宋" w:hAnsi="华文仿宋" w:eastAsia="华文仿宋" w:cs="宋体"/>
          <w:sz w:val="28"/>
          <w:szCs w:val="28"/>
        </w:rPr>
        <w:t>分钟。</w:t>
      </w:r>
    </w:p>
    <w:p>
      <w:pPr>
        <w:spacing w:beforeLines="50" w:afterLines="50" w:line="480" w:lineRule="exact"/>
        <w:ind w:firstLine="570"/>
        <w:rPr>
          <w:rFonts w:ascii="华文仿宋" w:hAnsi="华文仿宋" w:eastAsia="华文仿宋" w:cs="宋体"/>
          <w:sz w:val="28"/>
          <w:szCs w:val="28"/>
        </w:rPr>
      </w:pPr>
      <w:r>
        <w:rPr>
          <w:rFonts w:hint="eastAsia" w:ascii="华文仿宋" w:hAnsi="华文仿宋" w:eastAsia="华文仿宋" w:cs="宋体"/>
          <w:sz w:val="28"/>
          <w:szCs w:val="28"/>
        </w:rPr>
        <w:t>（</w:t>
      </w:r>
      <w:r>
        <w:rPr>
          <w:rFonts w:ascii="华文仿宋" w:hAnsi="华文仿宋" w:eastAsia="华文仿宋" w:cs="宋体"/>
          <w:sz w:val="28"/>
          <w:szCs w:val="28"/>
        </w:rPr>
        <w:t>3</w:t>
      </w:r>
      <w:r>
        <w:rPr>
          <w:rFonts w:hint="eastAsia" w:ascii="华文仿宋" w:hAnsi="华文仿宋" w:eastAsia="华文仿宋" w:cs="宋体"/>
          <w:sz w:val="28"/>
          <w:szCs w:val="28"/>
        </w:rPr>
        <w:t>）压力面试：确定求职者对压力的承受能力，在压力前的应变能力、组织协调能力和人际沟通能力等，时长</w:t>
      </w:r>
      <w:r>
        <w:rPr>
          <w:rFonts w:ascii="华文仿宋" w:hAnsi="华文仿宋" w:eastAsia="华文仿宋" w:cs="宋体"/>
          <w:sz w:val="28"/>
          <w:szCs w:val="28"/>
        </w:rPr>
        <w:t>3</w:t>
      </w:r>
      <w:r>
        <w:rPr>
          <w:rFonts w:hint="eastAsia" w:ascii="华文仿宋" w:hAnsi="华文仿宋" w:eastAsia="华文仿宋" w:cs="宋体"/>
          <w:sz w:val="28"/>
          <w:szCs w:val="28"/>
        </w:rPr>
        <w:t>分钟。</w:t>
      </w:r>
    </w:p>
    <w:p>
      <w:pPr>
        <w:spacing w:beforeLines="50" w:afterLines="50" w:line="480" w:lineRule="exact"/>
        <w:ind w:firstLine="570"/>
        <w:rPr>
          <w:rFonts w:ascii="华文仿宋" w:hAnsi="华文仿宋" w:eastAsia="华文仿宋" w:cs="宋体"/>
          <w:color w:val="36363D"/>
          <w:sz w:val="28"/>
          <w:szCs w:val="28"/>
        </w:rPr>
      </w:pPr>
      <w:r>
        <w:rPr>
          <w:rFonts w:ascii="华文仿宋" w:hAnsi="华文仿宋" w:eastAsia="华文仿宋" w:cs="宋体"/>
          <w:sz w:val="28"/>
          <w:szCs w:val="28"/>
        </w:rPr>
        <w:t>（4）才</w:t>
      </w:r>
      <w:r>
        <w:rPr>
          <w:rFonts w:ascii="华文仿宋" w:hAnsi="华文仿宋" w:eastAsia="华文仿宋" w:cs="宋体"/>
          <w:color w:val="36363D"/>
          <w:sz w:val="28"/>
          <w:szCs w:val="28"/>
        </w:rPr>
        <w:t>艺大比拼：</w:t>
      </w:r>
      <w:r>
        <w:rPr>
          <w:rFonts w:hint="eastAsia" w:ascii="华文仿宋" w:hAnsi="华文仿宋" w:eastAsia="华文仿宋" w:cs="宋体"/>
          <w:color w:val="36363D"/>
          <w:sz w:val="28"/>
          <w:szCs w:val="28"/>
        </w:rPr>
        <w:t>每位选手在舞台上进行与专业有关的才艺展示，时长</w:t>
      </w:r>
      <w:r>
        <w:rPr>
          <w:rFonts w:ascii="华文仿宋" w:hAnsi="华文仿宋" w:eastAsia="华文仿宋" w:cs="宋体"/>
          <w:color w:val="36363D"/>
          <w:sz w:val="28"/>
          <w:szCs w:val="28"/>
        </w:rPr>
        <w:t>3</w:t>
      </w:r>
      <w:r>
        <w:rPr>
          <w:rFonts w:hint="eastAsia" w:ascii="华文仿宋" w:hAnsi="华文仿宋" w:eastAsia="华文仿宋" w:cs="宋体"/>
          <w:color w:val="36363D"/>
          <w:sz w:val="28"/>
          <w:szCs w:val="28"/>
        </w:rPr>
        <w:t>分钟。</w:t>
      </w:r>
    </w:p>
    <w:p>
      <w:pPr>
        <w:spacing w:beforeLines="50" w:afterLines="50" w:line="480" w:lineRule="exact"/>
        <w:ind w:firstLine="570"/>
        <w:rPr>
          <w:rFonts w:ascii="华文仿宋" w:hAnsi="华文仿宋" w:eastAsia="华文仿宋" w:cs="宋体"/>
          <w:sz w:val="28"/>
          <w:szCs w:val="28"/>
        </w:rPr>
      </w:pPr>
      <w:r>
        <w:rPr>
          <w:rFonts w:hint="eastAsia" w:ascii="华文仿宋" w:hAnsi="华文仿宋" w:eastAsia="华文仿宋" w:cs="宋体"/>
          <w:sz w:val="28"/>
          <w:szCs w:val="28"/>
        </w:rPr>
        <w:t>（</w:t>
      </w:r>
      <w:r>
        <w:rPr>
          <w:rFonts w:ascii="华文仿宋" w:hAnsi="华文仿宋" w:eastAsia="华文仿宋" w:cs="宋体"/>
          <w:sz w:val="28"/>
          <w:szCs w:val="28"/>
        </w:rPr>
        <w:t>5</w:t>
      </w:r>
      <w:r>
        <w:rPr>
          <w:rFonts w:hint="eastAsia" w:ascii="华文仿宋" w:hAnsi="华文仿宋" w:eastAsia="华文仿宋" w:cs="宋体"/>
          <w:sz w:val="28"/>
          <w:szCs w:val="28"/>
        </w:rPr>
        <w:t>）评委点评：所有选手比赛完成后，评委将就大赛整体情况进行详细点评。</w:t>
      </w:r>
    </w:p>
    <w:p>
      <w:pPr>
        <w:spacing w:beforeLines="50" w:afterLines="50" w:line="480" w:lineRule="exact"/>
        <w:ind w:firstLine="554" w:firstLineChars="198"/>
        <w:rPr>
          <w:rFonts w:ascii="华文仿宋" w:hAnsi="华文仿宋" w:eastAsia="华文仿宋" w:cs="宋体"/>
          <w:sz w:val="28"/>
          <w:szCs w:val="28"/>
        </w:rPr>
      </w:pPr>
      <w:r>
        <w:rPr>
          <w:rFonts w:hint="eastAsia" w:ascii="华文仿宋" w:hAnsi="华文仿宋" w:eastAsia="华文仿宋" w:cs="宋体"/>
          <w:sz w:val="28"/>
          <w:szCs w:val="28"/>
        </w:rPr>
        <w:t>（</w:t>
      </w:r>
      <w:r>
        <w:rPr>
          <w:rFonts w:ascii="华文仿宋" w:hAnsi="华文仿宋" w:eastAsia="华文仿宋" w:cs="宋体"/>
          <w:sz w:val="28"/>
          <w:szCs w:val="28"/>
        </w:rPr>
        <w:t>6</w:t>
      </w:r>
      <w:r>
        <w:rPr>
          <w:rFonts w:hint="eastAsia" w:ascii="华文仿宋" w:hAnsi="华文仿宋" w:eastAsia="华文仿宋" w:cs="宋体"/>
          <w:sz w:val="28"/>
          <w:szCs w:val="28"/>
        </w:rPr>
        <w:t>）公布比赛结果，发放奖金及证书。</w:t>
      </w:r>
    </w:p>
    <w:p>
      <w:pPr>
        <w:spacing w:beforeLines="50" w:afterLines="50" w:line="480" w:lineRule="exact"/>
        <w:ind w:firstLine="554" w:firstLineChars="198"/>
        <w:rPr>
          <w:rFonts w:ascii="华文仿宋" w:hAnsi="华文仿宋" w:eastAsia="华文仿宋" w:cs="宋体"/>
          <w:sz w:val="28"/>
          <w:szCs w:val="28"/>
        </w:rPr>
      </w:pPr>
      <w:r>
        <w:rPr>
          <w:rFonts w:ascii="华文仿宋" w:hAnsi="华文仿宋" w:eastAsia="华文仿宋" w:cs="宋体"/>
          <w:sz w:val="28"/>
          <w:szCs w:val="28"/>
        </w:rPr>
        <w:t>注：总时长为13分钟，每超过</w:t>
      </w:r>
      <w:r>
        <w:rPr>
          <w:rFonts w:hint="eastAsia" w:ascii="华文仿宋" w:hAnsi="华文仿宋" w:eastAsia="华文仿宋" w:cs="宋体"/>
          <w:sz w:val="28"/>
          <w:szCs w:val="28"/>
        </w:rPr>
        <w:t>15</w:t>
      </w:r>
      <w:r>
        <w:rPr>
          <w:rFonts w:ascii="华文仿宋" w:hAnsi="华文仿宋" w:eastAsia="华文仿宋" w:cs="宋体"/>
          <w:sz w:val="28"/>
          <w:szCs w:val="28"/>
        </w:rPr>
        <w:t>秒扣0.5分。</w:t>
      </w:r>
    </w:p>
    <w:p>
      <w:pPr>
        <w:spacing w:beforeLines="50" w:afterLines="50" w:line="480" w:lineRule="exact"/>
        <w:ind w:firstLine="554" w:firstLineChars="198"/>
        <w:rPr>
          <w:rFonts w:ascii="华文仿宋" w:hAnsi="华文仿宋" w:eastAsia="华文仿宋" w:cs="宋体"/>
          <w:sz w:val="28"/>
          <w:szCs w:val="28"/>
        </w:rPr>
      </w:pPr>
      <w:r>
        <w:rPr>
          <w:rFonts w:hint="eastAsia" w:ascii="华文仿宋" w:hAnsi="华文仿宋" w:eastAsia="华文仿宋" w:cs="宋体"/>
          <w:sz w:val="28"/>
          <w:szCs w:val="28"/>
        </w:rPr>
        <w:t>2</w:t>
      </w:r>
      <w:r>
        <w:rPr>
          <w:rFonts w:ascii="华文仿宋" w:hAnsi="华文仿宋" w:eastAsia="华文仿宋" w:cs="宋体"/>
          <w:sz w:val="28"/>
          <w:szCs w:val="28"/>
        </w:rPr>
        <w:t>.1</w:t>
      </w:r>
      <w:r>
        <w:rPr>
          <w:rFonts w:hint="eastAsia" w:ascii="华文仿宋" w:hAnsi="华文仿宋" w:eastAsia="华文仿宋" w:cs="宋体"/>
          <w:sz w:val="28"/>
          <w:szCs w:val="28"/>
        </w:rPr>
        <w:t>1月底将通过网络平台和校内展板两种形式举办优秀简历作品与获奖选手风采展。</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八、评分标准</w:t>
      </w:r>
    </w:p>
    <w:p>
      <w:pPr>
        <w:spacing w:beforeLines="50" w:afterLines="50" w:line="480" w:lineRule="exact"/>
        <w:ind w:firstLine="554" w:firstLineChars="198"/>
        <w:rPr>
          <w:rFonts w:ascii="华文仿宋" w:hAnsi="华文仿宋" w:eastAsia="华文仿宋" w:cs="宋体"/>
          <w:sz w:val="28"/>
          <w:szCs w:val="28"/>
        </w:rPr>
      </w:pPr>
      <w:r>
        <w:rPr>
          <w:rFonts w:hint="eastAsia" w:ascii="华文仿宋" w:hAnsi="华文仿宋" w:eastAsia="华文仿宋" w:cs="宋体"/>
          <w:sz w:val="28"/>
          <w:szCs w:val="28"/>
        </w:rPr>
        <w:t>评委根据附件三对每位选手进行现场打分，（计分采用分别去掉一个最高分和一个最低分后取剩余项平均分为最终得分），按得分高低评选出一、二、三等奖。</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九、奖项设置</w:t>
      </w:r>
    </w:p>
    <w:p>
      <w:pPr>
        <w:spacing w:beforeLines="50" w:afterLines="50" w:line="480" w:lineRule="exact"/>
        <w:ind w:firstLine="560" w:firstLineChars="200"/>
        <w:rPr>
          <w:rFonts w:ascii="华文仿宋" w:hAnsi="华文仿宋" w:eastAsia="华文仿宋" w:cs="华文仿宋"/>
          <w:sz w:val="28"/>
          <w:szCs w:val="28"/>
        </w:rPr>
      </w:pPr>
      <w:r>
        <w:rPr>
          <w:rFonts w:hint="eastAsia" w:ascii="华文仿宋" w:hAnsi="华文仿宋" w:eastAsia="华文仿宋" w:cs="宋体"/>
          <w:sz w:val="28"/>
          <w:szCs w:val="28"/>
        </w:rPr>
        <w:t>一等奖</w:t>
      </w:r>
      <w:r>
        <w:rPr>
          <w:rFonts w:ascii="华文仿宋" w:hAnsi="华文仿宋" w:eastAsia="华文仿宋" w:cs="宋体"/>
          <w:sz w:val="28"/>
          <w:szCs w:val="28"/>
        </w:rPr>
        <w:t>2</w:t>
      </w:r>
      <w:r>
        <w:rPr>
          <w:rFonts w:hint="eastAsia" w:ascii="华文仿宋" w:hAnsi="华文仿宋" w:eastAsia="华文仿宋" w:cs="宋体"/>
          <w:sz w:val="28"/>
          <w:szCs w:val="28"/>
        </w:rPr>
        <w:t>名：荣誉证书（或奖</w:t>
      </w:r>
      <w:r>
        <w:rPr>
          <w:rFonts w:hint="eastAsia" w:ascii="华文仿宋" w:hAnsi="华文仿宋" w:eastAsia="华文仿宋" w:cs="华文仿宋"/>
          <w:sz w:val="28"/>
          <w:szCs w:val="28"/>
        </w:rPr>
        <w:t>状）</w:t>
      </w:r>
      <w:r>
        <w:rPr>
          <w:rFonts w:ascii="华文仿宋" w:hAnsi="华文仿宋" w:eastAsia="华文仿宋" w:cs="华文仿宋"/>
          <w:sz w:val="28"/>
          <w:szCs w:val="28"/>
        </w:rPr>
        <w:t>+200</w:t>
      </w:r>
      <w:r>
        <w:rPr>
          <w:rFonts w:hint="eastAsia" w:ascii="华文仿宋" w:hAnsi="华文仿宋" w:eastAsia="华文仿宋" w:cs="宋体"/>
          <w:sz w:val="28"/>
          <w:szCs w:val="28"/>
        </w:rPr>
        <w:t>元/人</w:t>
      </w:r>
    </w:p>
    <w:p>
      <w:pPr>
        <w:spacing w:beforeLines="50" w:afterLines="50" w:line="480" w:lineRule="exact"/>
        <w:ind w:firstLine="560" w:firstLineChars="200"/>
        <w:rPr>
          <w:rFonts w:ascii="华文仿宋" w:hAnsi="华文仿宋" w:eastAsia="华文仿宋" w:cs="宋体"/>
          <w:sz w:val="28"/>
          <w:szCs w:val="28"/>
        </w:rPr>
      </w:pPr>
      <w:r>
        <w:rPr>
          <w:rFonts w:hint="eastAsia" w:ascii="华文仿宋" w:hAnsi="华文仿宋" w:eastAsia="华文仿宋" w:cs="华文仿宋"/>
          <w:sz w:val="28"/>
          <w:szCs w:val="28"/>
        </w:rPr>
        <w:t>二等奖</w:t>
      </w:r>
      <w:r>
        <w:rPr>
          <w:rFonts w:ascii="华文仿宋" w:hAnsi="华文仿宋" w:eastAsia="华文仿宋" w:cs="华文仿宋"/>
          <w:sz w:val="28"/>
          <w:szCs w:val="28"/>
        </w:rPr>
        <w:t>3</w:t>
      </w:r>
      <w:r>
        <w:rPr>
          <w:rFonts w:hint="eastAsia" w:ascii="华文仿宋" w:hAnsi="华文仿宋" w:eastAsia="华文仿宋" w:cs="华文仿宋"/>
          <w:sz w:val="28"/>
          <w:szCs w:val="28"/>
        </w:rPr>
        <w:t>名：荣誉证书（或奖状）</w:t>
      </w:r>
      <w:r>
        <w:rPr>
          <w:rFonts w:ascii="华文仿宋" w:hAnsi="华文仿宋" w:eastAsia="华文仿宋" w:cs="华文仿宋"/>
          <w:sz w:val="28"/>
          <w:szCs w:val="28"/>
        </w:rPr>
        <w:t>+150</w:t>
      </w:r>
      <w:r>
        <w:rPr>
          <w:rFonts w:hint="eastAsia" w:ascii="华文仿宋" w:hAnsi="华文仿宋" w:eastAsia="华文仿宋" w:cs="宋体"/>
          <w:sz w:val="28"/>
          <w:szCs w:val="28"/>
        </w:rPr>
        <w:t>元/人</w:t>
      </w:r>
    </w:p>
    <w:p>
      <w:pPr>
        <w:spacing w:beforeLines="50" w:afterLines="50" w:line="480" w:lineRule="exact"/>
        <w:ind w:firstLine="560" w:firstLineChars="200"/>
        <w:rPr>
          <w:rFonts w:ascii="华文仿宋" w:hAnsi="华文仿宋" w:eastAsia="华文仿宋" w:cs="宋体"/>
          <w:sz w:val="28"/>
          <w:szCs w:val="28"/>
        </w:rPr>
      </w:pPr>
      <w:r>
        <w:rPr>
          <w:rFonts w:hint="eastAsia" w:ascii="华文仿宋" w:hAnsi="华文仿宋" w:eastAsia="华文仿宋" w:cs="华文仿宋"/>
          <w:sz w:val="28"/>
          <w:szCs w:val="28"/>
        </w:rPr>
        <w:t>三等奖</w:t>
      </w:r>
      <w:r>
        <w:rPr>
          <w:rFonts w:ascii="华文仿宋" w:hAnsi="华文仿宋" w:eastAsia="华文仿宋" w:cs="华文仿宋"/>
          <w:sz w:val="28"/>
          <w:szCs w:val="28"/>
        </w:rPr>
        <w:t>5</w:t>
      </w:r>
      <w:r>
        <w:rPr>
          <w:rFonts w:hint="eastAsia" w:ascii="华文仿宋" w:hAnsi="华文仿宋" w:eastAsia="华文仿宋" w:cs="华文仿宋"/>
          <w:sz w:val="28"/>
          <w:szCs w:val="28"/>
        </w:rPr>
        <w:t>名：荣誉证书（或奖状）</w:t>
      </w:r>
      <w:r>
        <w:rPr>
          <w:rFonts w:ascii="华文仿宋" w:hAnsi="华文仿宋" w:eastAsia="华文仿宋" w:cs="华文仿宋"/>
          <w:sz w:val="28"/>
          <w:szCs w:val="28"/>
        </w:rPr>
        <w:t>+100</w:t>
      </w:r>
      <w:r>
        <w:rPr>
          <w:rFonts w:hint="eastAsia" w:ascii="华文仿宋" w:hAnsi="华文仿宋" w:eastAsia="华文仿宋" w:cs="华文仿宋"/>
          <w:sz w:val="28"/>
          <w:szCs w:val="28"/>
        </w:rPr>
        <w:t>元</w:t>
      </w:r>
      <w:r>
        <w:rPr>
          <w:rFonts w:hint="eastAsia" w:ascii="华文仿宋" w:hAnsi="华文仿宋" w:eastAsia="华文仿宋" w:cs="宋体"/>
          <w:sz w:val="28"/>
          <w:szCs w:val="28"/>
        </w:rPr>
        <w:t>/人</w:t>
      </w:r>
    </w:p>
    <w:p>
      <w:pPr>
        <w:spacing w:beforeLines="50" w:afterLines="50" w:line="48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最佳人气奖</w:t>
      </w:r>
      <w:r>
        <w:rPr>
          <w:rFonts w:ascii="华文仿宋" w:hAnsi="华文仿宋" w:eastAsia="华文仿宋" w:cs="华文仿宋"/>
          <w:sz w:val="28"/>
          <w:szCs w:val="28"/>
        </w:rPr>
        <w:t>1</w:t>
      </w:r>
      <w:r>
        <w:rPr>
          <w:rFonts w:hint="eastAsia" w:ascii="华文仿宋" w:hAnsi="华文仿宋" w:eastAsia="华文仿宋" w:cs="华文仿宋"/>
          <w:sz w:val="28"/>
          <w:szCs w:val="28"/>
        </w:rPr>
        <w:t>名：</w:t>
      </w:r>
      <w:r>
        <w:rPr>
          <w:rFonts w:ascii="华文仿宋" w:hAnsi="华文仿宋" w:eastAsia="华文仿宋" w:cs="华文仿宋"/>
          <w:sz w:val="28"/>
          <w:szCs w:val="28"/>
        </w:rPr>
        <w:t>100</w:t>
      </w:r>
      <w:r>
        <w:rPr>
          <w:rFonts w:hint="eastAsia" w:ascii="华文仿宋" w:hAnsi="华文仿宋" w:eastAsia="华文仿宋" w:cs="华文仿宋"/>
          <w:sz w:val="28"/>
          <w:szCs w:val="28"/>
        </w:rPr>
        <w:t>元</w:t>
      </w:r>
      <w:r>
        <w:rPr>
          <w:rFonts w:ascii="华文仿宋" w:hAnsi="华文仿宋" w:eastAsia="华文仿宋" w:cs="华文仿宋"/>
          <w:sz w:val="28"/>
          <w:szCs w:val="28"/>
        </w:rPr>
        <w:t>/</w:t>
      </w:r>
      <w:r>
        <w:rPr>
          <w:rFonts w:hint="eastAsia" w:ascii="华文仿宋" w:hAnsi="华文仿宋" w:eastAsia="华文仿宋" w:cs="华文仿宋"/>
          <w:sz w:val="28"/>
          <w:szCs w:val="28"/>
        </w:rPr>
        <w:t>人</w:t>
      </w:r>
    </w:p>
    <w:p>
      <w:pPr>
        <w:spacing w:beforeLines="50" w:afterLines="50" w:line="480" w:lineRule="exact"/>
        <w:ind w:firstLine="560" w:firstLineChars="200"/>
        <w:rPr>
          <w:rFonts w:ascii="华文仿宋" w:hAnsi="华文仿宋" w:eastAsia="华文仿宋" w:cs="宋体"/>
          <w:sz w:val="28"/>
          <w:szCs w:val="28"/>
        </w:rPr>
      </w:pPr>
      <w:r>
        <w:rPr>
          <w:rFonts w:hint="eastAsia" w:ascii="华文仿宋" w:hAnsi="华文仿宋" w:eastAsia="华文仿宋" w:cs="宋体"/>
          <w:sz w:val="28"/>
          <w:szCs w:val="28"/>
        </w:rPr>
        <w:t>最佳简历奖</w:t>
      </w:r>
      <w:r>
        <w:rPr>
          <w:rFonts w:ascii="华文仿宋" w:hAnsi="华文仿宋" w:eastAsia="华文仿宋" w:cs="宋体"/>
          <w:sz w:val="28"/>
          <w:szCs w:val="28"/>
        </w:rPr>
        <w:t>1</w:t>
      </w:r>
      <w:r>
        <w:rPr>
          <w:rFonts w:hint="eastAsia" w:ascii="华文仿宋" w:hAnsi="华文仿宋" w:eastAsia="华文仿宋" w:cs="宋体"/>
          <w:sz w:val="28"/>
          <w:szCs w:val="28"/>
        </w:rPr>
        <w:t>名：</w:t>
      </w:r>
      <w:r>
        <w:rPr>
          <w:rFonts w:ascii="华文仿宋" w:hAnsi="华文仿宋" w:eastAsia="华文仿宋" w:cs="宋体"/>
          <w:sz w:val="28"/>
          <w:szCs w:val="28"/>
        </w:rPr>
        <w:t>100</w:t>
      </w:r>
      <w:r>
        <w:rPr>
          <w:rFonts w:hint="eastAsia" w:ascii="华文仿宋" w:hAnsi="华文仿宋" w:eastAsia="华文仿宋" w:cs="宋体"/>
          <w:sz w:val="28"/>
          <w:szCs w:val="28"/>
        </w:rPr>
        <w:t>元</w:t>
      </w:r>
      <w:r>
        <w:rPr>
          <w:rFonts w:ascii="华文仿宋" w:hAnsi="华文仿宋" w:eastAsia="华文仿宋" w:cs="宋体"/>
          <w:sz w:val="28"/>
          <w:szCs w:val="28"/>
        </w:rPr>
        <w:t>/</w:t>
      </w:r>
      <w:r>
        <w:rPr>
          <w:rFonts w:hint="eastAsia" w:ascii="华文仿宋" w:hAnsi="华文仿宋" w:eastAsia="华文仿宋" w:cs="宋体"/>
          <w:sz w:val="28"/>
          <w:szCs w:val="28"/>
        </w:rPr>
        <w:t>人</w:t>
      </w:r>
    </w:p>
    <w:p>
      <w:pPr>
        <w:spacing w:beforeLines="50" w:afterLines="50" w:line="480" w:lineRule="exact"/>
        <w:ind w:firstLine="560" w:firstLineChars="200"/>
        <w:rPr>
          <w:rFonts w:ascii="华文仿宋" w:hAnsi="华文仿宋" w:eastAsia="华文仿宋" w:cs="宋体"/>
          <w:sz w:val="28"/>
          <w:szCs w:val="28"/>
        </w:rPr>
      </w:pPr>
      <w:r>
        <w:rPr>
          <w:rFonts w:hint="eastAsia" w:ascii="华文仿宋" w:hAnsi="华文仿宋" w:eastAsia="华文仿宋" w:cs="宋体"/>
          <w:sz w:val="28"/>
          <w:szCs w:val="28"/>
        </w:rPr>
        <w:t>优秀组织奖</w:t>
      </w:r>
      <w:r>
        <w:rPr>
          <w:rFonts w:ascii="华文仿宋" w:hAnsi="华文仿宋" w:eastAsia="华文仿宋" w:cs="宋体"/>
          <w:sz w:val="28"/>
          <w:szCs w:val="28"/>
        </w:rPr>
        <w:t>2</w:t>
      </w:r>
      <w:r>
        <w:rPr>
          <w:rFonts w:hint="eastAsia" w:ascii="华文仿宋" w:hAnsi="华文仿宋" w:eastAsia="华文仿宋" w:cs="宋体"/>
          <w:sz w:val="28"/>
          <w:szCs w:val="28"/>
        </w:rPr>
        <w:t>个：</w:t>
      </w:r>
      <w:r>
        <w:rPr>
          <w:rFonts w:ascii="华文仿宋" w:hAnsi="华文仿宋" w:eastAsia="华文仿宋" w:cs="宋体"/>
          <w:sz w:val="28"/>
          <w:szCs w:val="28"/>
        </w:rPr>
        <w:t>400</w:t>
      </w:r>
      <w:r>
        <w:rPr>
          <w:rFonts w:hint="eastAsia" w:ascii="华文仿宋" w:hAnsi="华文仿宋" w:eastAsia="华文仿宋" w:cs="宋体"/>
          <w:sz w:val="28"/>
          <w:szCs w:val="28"/>
        </w:rPr>
        <w:t>元</w:t>
      </w:r>
      <w:r>
        <w:rPr>
          <w:rFonts w:ascii="华文仿宋" w:hAnsi="华文仿宋" w:eastAsia="华文仿宋" w:cs="宋体"/>
          <w:sz w:val="28"/>
          <w:szCs w:val="28"/>
        </w:rPr>
        <w:t>/</w:t>
      </w:r>
      <w:r>
        <w:rPr>
          <w:rFonts w:hint="eastAsia" w:ascii="华文仿宋" w:hAnsi="华文仿宋" w:eastAsia="华文仿宋" w:cs="宋体"/>
          <w:sz w:val="28"/>
          <w:szCs w:val="28"/>
        </w:rPr>
        <w:t>个</w:t>
      </w:r>
    </w:p>
    <w:p>
      <w:pPr>
        <w:widowControl/>
        <w:spacing w:before="50" w:after="50" w:line="480" w:lineRule="exact"/>
        <w:ind w:firstLine="562" w:firstLineChars="200"/>
        <w:jc w:val="left"/>
        <w:rPr>
          <w:rFonts w:ascii="黑体" w:hAnsi="黑体" w:eastAsia="黑体" w:cs="宋体"/>
          <w:b/>
          <w:bCs/>
          <w:sz w:val="28"/>
          <w:szCs w:val="28"/>
        </w:rPr>
      </w:pPr>
      <w:r>
        <w:rPr>
          <w:rFonts w:hint="eastAsia" w:ascii="黑体" w:hAnsi="黑体" w:eastAsia="黑体" w:cs="宋体"/>
          <w:b/>
          <w:bCs/>
          <w:sz w:val="28"/>
          <w:szCs w:val="28"/>
        </w:rPr>
        <w:t>十、要求及说明</w:t>
      </w:r>
    </w:p>
    <w:p>
      <w:pPr>
        <w:spacing w:beforeLines="50" w:afterLines="50" w:line="480" w:lineRule="exact"/>
        <w:ind w:firstLine="560" w:firstLineChars="200"/>
        <w:rPr>
          <w:rFonts w:ascii="华文仿宋" w:hAnsi="华文仿宋" w:eastAsia="华文仿宋" w:cs="宋体"/>
          <w:kern w:val="0"/>
          <w:sz w:val="28"/>
          <w:szCs w:val="28"/>
        </w:rPr>
      </w:pPr>
      <w:r>
        <w:rPr>
          <w:rFonts w:ascii="华文仿宋" w:hAnsi="华文仿宋" w:eastAsia="华文仿宋" w:cs="宋体"/>
          <w:kern w:val="0"/>
          <w:sz w:val="28"/>
          <w:szCs w:val="28"/>
        </w:rPr>
        <w:t>1.</w:t>
      </w:r>
      <w:r>
        <w:rPr>
          <w:rFonts w:hint="eastAsia" w:ascii="华文仿宋" w:hAnsi="华文仿宋" w:eastAsia="华文仿宋" w:cs="宋体"/>
          <w:kern w:val="0"/>
          <w:sz w:val="28"/>
          <w:szCs w:val="28"/>
        </w:rPr>
        <w:t>参赛简历必须自行设计制作，严禁抄袭；</w:t>
      </w:r>
    </w:p>
    <w:p>
      <w:pPr>
        <w:spacing w:beforeLines="50" w:afterLines="50" w:line="480" w:lineRule="exact"/>
        <w:ind w:firstLine="560" w:firstLineChars="200"/>
        <w:rPr>
          <w:rFonts w:ascii="华文仿宋" w:hAnsi="华文仿宋" w:eastAsia="华文仿宋" w:cs="宋体"/>
          <w:kern w:val="0"/>
          <w:sz w:val="28"/>
          <w:szCs w:val="28"/>
        </w:rPr>
      </w:pPr>
      <w:r>
        <w:rPr>
          <w:rFonts w:ascii="华文仿宋" w:hAnsi="华文仿宋" w:eastAsia="华文仿宋" w:cs="宋体"/>
          <w:kern w:val="0"/>
          <w:sz w:val="28"/>
          <w:szCs w:val="28"/>
        </w:rPr>
        <w:t>2.</w:t>
      </w:r>
      <w:r>
        <w:rPr>
          <w:rFonts w:hint="eastAsia" w:ascii="华文仿宋" w:hAnsi="华文仿宋" w:eastAsia="华文仿宋" w:cs="宋体"/>
          <w:kern w:val="0"/>
          <w:sz w:val="28"/>
          <w:szCs w:val="28"/>
        </w:rPr>
        <w:t>简历类型：作品为图片或</w:t>
      </w:r>
      <w:r>
        <w:rPr>
          <w:rFonts w:ascii="华文仿宋" w:hAnsi="华文仿宋" w:eastAsia="华文仿宋" w:cs="宋体"/>
          <w:kern w:val="0"/>
          <w:sz w:val="28"/>
          <w:szCs w:val="28"/>
        </w:rPr>
        <w:t>word</w:t>
      </w:r>
      <w:r>
        <w:rPr>
          <w:rFonts w:hint="eastAsia" w:ascii="华文仿宋" w:hAnsi="华文仿宋" w:eastAsia="华文仿宋" w:cs="宋体"/>
          <w:kern w:val="0"/>
          <w:sz w:val="28"/>
          <w:szCs w:val="28"/>
        </w:rPr>
        <w:t>文档格式，可以中英文版（不强制要求）；</w:t>
      </w:r>
    </w:p>
    <w:p>
      <w:pPr>
        <w:spacing w:beforeLines="50" w:afterLines="50" w:line="480" w:lineRule="exact"/>
        <w:ind w:firstLine="560" w:firstLineChars="200"/>
        <w:rPr>
          <w:rFonts w:ascii="华文仿宋" w:hAnsi="华文仿宋" w:eastAsia="华文仿宋" w:cs="宋体"/>
          <w:kern w:val="0"/>
          <w:sz w:val="28"/>
          <w:szCs w:val="28"/>
        </w:rPr>
      </w:pPr>
      <w:r>
        <w:rPr>
          <w:rFonts w:ascii="华文仿宋" w:hAnsi="华文仿宋" w:eastAsia="华文仿宋" w:cs="宋体"/>
          <w:kern w:val="0"/>
          <w:sz w:val="28"/>
          <w:szCs w:val="28"/>
        </w:rPr>
        <w:t>3.</w:t>
      </w:r>
      <w:r>
        <w:rPr>
          <w:rFonts w:hint="eastAsia" w:ascii="华文仿宋" w:hAnsi="华文仿宋" w:eastAsia="华文仿宋" w:cs="宋体"/>
          <w:kern w:val="0"/>
          <w:sz w:val="28"/>
          <w:szCs w:val="28"/>
        </w:rPr>
        <w:t>简历内容：要求内容完整、格式清晰、版面大方美观、创意新颖，能充分体现专业特色，展现个性魅力，能吸引用人单位的注意；</w:t>
      </w:r>
    </w:p>
    <w:p>
      <w:pPr>
        <w:tabs>
          <w:tab w:val="left" w:pos="426"/>
          <w:tab w:val="left" w:pos="720"/>
        </w:tabs>
        <w:spacing w:beforeLines="50" w:afterLines="50" w:line="480" w:lineRule="exact"/>
        <w:ind w:firstLine="560" w:firstLineChars="200"/>
        <w:rPr>
          <w:rFonts w:ascii="华文仿宋" w:hAnsi="华文仿宋" w:eastAsia="华文仿宋" w:cs="宋体"/>
          <w:kern w:val="0"/>
          <w:sz w:val="28"/>
          <w:szCs w:val="28"/>
        </w:rPr>
      </w:pPr>
      <w:r>
        <w:rPr>
          <w:rFonts w:ascii="华文仿宋" w:hAnsi="华文仿宋" w:eastAsia="华文仿宋" w:cs="宋体"/>
          <w:kern w:val="0"/>
          <w:sz w:val="28"/>
          <w:szCs w:val="28"/>
        </w:rPr>
        <w:t>4.</w:t>
      </w:r>
      <w:r>
        <w:rPr>
          <w:rFonts w:hint="eastAsia" w:ascii="华文仿宋" w:hAnsi="华文仿宋" w:eastAsia="华文仿宋" w:cs="宋体"/>
          <w:kern w:val="0"/>
          <w:sz w:val="28"/>
          <w:szCs w:val="28"/>
        </w:rPr>
        <w:t>请各管理办积极组织学生参与微信网络平台公开投票，各学院投票情况将作为优秀组织奖评选的重要依据。</w:t>
      </w:r>
    </w:p>
    <w:p>
      <w:pPr>
        <w:tabs>
          <w:tab w:val="left" w:pos="426"/>
          <w:tab w:val="left" w:pos="720"/>
        </w:tabs>
        <w:spacing w:beforeLines="50" w:afterLines="50" w:line="480" w:lineRule="exact"/>
        <w:ind w:firstLine="562" w:firstLineChars="200"/>
        <w:rPr>
          <w:rFonts w:ascii="黑体" w:hAnsi="黑体" w:eastAsia="黑体" w:cs="宋体"/>
          <w:b/>
          <w:bCs/>
          <w:sz w:val="28"/>
          <w:szCs w:val="28"/>
        </w:rPr>
      </w:pPr>
      <w:r>
        <w:rPr>
          <w:rFonts w:hint="eastAsia" w:ascii="黑体" w:hAnsi="黑体" w:eastAsia="黑体" w:cs="宋体"/>
          <w:b/>
          <w:bCs/>
          <w:sz w:val="28"/>
          <w:szCs w:val="28"/>
        </w:rPr>
        <w:t>十一、附件</w:t>
      </w:r>
    </w:p>
    <w:p>
      <w:pPr>
        <w:spacing w:beforeLines="50" w:afterLines="50" w:line="48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附件一：衡阳师范学院南岳学院简历制作与模拟招聘大赛报名表</w:t>
      </w:r>
    </w:p>
    <w:p>
      <w:pPr>
        <w:spacing w:beforeLines="50" w:afterLines="50" w:line="48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附件二：衡阳师范学院南岳学院简历制作与模拟招聘大赛简历评分表</w:t>
      </w:r>
    </w:p>
    <w:p>
      <w:pPr>
        <w:spacing w:beforeLines="50" w:afterLines="50" w:line="48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附件三：衡阳师范学院南岳学院简历制作与模拟招聘大赛模拟招聘评分表</w:t>
      </w:r>
    </w:p>
    <w:p>
      <w:pPr>
        <w:spacing w:beforeLines="50" w:afterLines="50" w:line="48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附件四：衡阳师范学院南岳学院简历制作与模拟招聘大赛报名汇总表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480" w:lineRule="exact"/>
        <w:ind w:firstLine="4200" w:firstLineChars="1500"/>
        <w:jc w:val="left"/>
        <w:rPr>
          <w:rFonts w:ascii="华文仿宋" w:hAnsi="华文仿宋" w:eastAsia="华文仿宋"/>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480" w:lineRule="exact"/>
        <w:ind w:firstLine="4200" w:firstLineChars="1500"/>
        <w:jc w:val="left"/>
        <w:rPr>
          <w:rFonts w:ascii="华文仿宋" w:hAnsi="华文仿宋" w:eastAsia="华文仿宋"/>
          <w:sz w:val="28"/>
          <w:szCs w:val="28"/>
        </w:rPr>
      </w:pPr>
      <w:r>
        <w:rPr>
          <w:rFonts w:hint="eastAsia" w:ascii="华文仿宋" w:hAnsi="华文仿宋" w:eastAsia="华文仿宋"/>
          <w:sz w:val="28"/>
          <w:szCs w:val="28"/>
        </w:rPr>
        <w:t>衡阳师范院南岳学院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480" w:lineRule="exact"/>
        <w:ind w:firstLine="4340" w:firstLineChars="1550"/>
        <w:jc w:val="left"/>
        <w:rPr>
          <w:rFonts w:ascii="华文仿宋" w:hAnsi="华文仿宋" w:eastAsia="华文仿宋" w:cs="宋体"/>
          <w:sz w:val="28"/>
          <w:szCs w:val="28"/>
        </w:rPr>
      </w:pPr>
      <w:r>
        <w:rPr>
          <w:rFonts w:ascii="华文仿宋" w:hAnsi="华文仿宋" w:eastAsia="华文仿宋"/>
          <w:sz w:val="28"/>
          <w:szCs w:val="28"/>
        </w:rPr>
        <w:t>20</w:t>
      </w:r>
      <w:r>
        <w:rPr>
          <w:rFonts w:ascii="华文仿宋" w:hAnsi="华文仿宋" w:eastAsia="华文仿宋" w:cs="宋体"/>
          <w:sz w:val="28"/>
          <w:szCs w:val="28"/>
        </w:rPr>
        <w:t>21年10月</w:t>
      </w:r>
      <w:r>
        <w:rPr>
          <w:rFonts w:hAnsi="华文仿宋" w:eastAsia="华文仿宋" w:cs="宋体"/>
          <w:sz w:val="28"/>
          <w:szCs w:val="28"/>
        </w:rPr>
        <w:t>4</w:t>
      </w:r>
      <w:r>
        <w:rPr>
          <w:rFonts w:ascii="华文仿宋" w:hAnsi="华文仿宋" w:eastAsia="华文仿宋" w:cs="宋体"/>
          <w:sz w:val="28"/>
          <w:szCs w:val="28"/>
        </w:rPr>
        <w:t>日</w:t>
      </w:r>
      <w:r>
        <w:rPr>
          <w:rFonts w:ascii="华文仿宋" w:hAnsi="华文仿宋" w:eastAsia="华文仿宋" w:cs="宋体"/>
          <w:sz w:val="28"/>
          <w:szCs w:val="28"/>
        </w:rPr>
        <w:br w:type="page"/>
      </w:r>
      <w:r>
        <w:rPr>
          <w:rFonts w:hint="eastAsia" w:ascii="华文仿宋" w:hAnsi="华文仿宋" w:eastAsia="华文仿宋"/>
          <w:sz w:val="28"/>
          <w:szCs w:val="28"/>
        </w:rPr>
        <w:t>附件一</w:t>
      </w:r>
      <w:r>
        <w:rPr>
          <w:rFonts w:ascii="华文仿宋" w:hAnsi="华文仿宋" w:eastAsia="华文仿宋"/>
          <w:sz w:val="28"/>
          <w:szCs w:val="28"/>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黑体" w:hAnsi="黑体" w:eastAsia="黑体" w:cs="宋体"/>
          <w:sz w:val="32"/>
          <w:szCs w:val="28"/>
        </w:rPr>
      </w:pPr>
      <w:r>
        <w:rPr>
          <w:rFonts w:hint="eastAsia" w:ascii="黑体" w:hAnsi="黑体" w:eastAsia="黑体" w:cs="宋体"/>
          <w:b/>
          <w:bCs/>
          <w:color w:val="000000"/>
          <w:sz w:val="32"/>
          <w:szCs w:val="28"/>
        </w:rPr>
        <w:t>衡阳师范学院南岳学院简历制作与模拟招聘大赛报名表</w:t>
      </w:r>
    </w:p>
    <w:tbl>
      <w:tblPr>
        <w:tblStyle w:val="7"/>
        <w:tblW w:w="9344" w:type="dxa"/>
        <w:jc w:val="center"/>
        <w:tblLayout w:type="fixed"/>
        <w:tblCellMar>
          <w:top w:w="0" w:type="dxa"/>
          <w:left w:w="108" w:type="dxa"/>
          <w:bottom w:w="0" w:type="dxa"/>
          <w:right w:w="108" w:type="dxa"/>
        </w:tblCellMar>
      </w:tblPr>
      <w:tblGrid>
        <w:gridCol w:w="1374"/>
        <w:gridCol w:w="933"/>
        <w:gridCol w:w="1080"/>
        <w:gridCol w:w="972"/>
        <w:gridCol w:w="1212"/>
        <w:gridCol w:w="1433"/>
        <w:gridCol w:w="2340"/>
      </w:tblGrid>
      <w:tr>
        <w:tblPrEx>
          <w:tblCellMar>
            <w:top w:w="0" w:type="dxa"/>
            <w:left w:w="108" w:type="dxa"/>
            <w:bottom w:w="0" w:type="dxa"/>
            <w:right w:w="108" w:type="dxa"/>
          </w:tblCellMar>
        </w:tblPrEx>
        <w:trPr>
          <w:trHeight w:val="570"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姓名</w:t>
            </w:r>
          </w:p>
        </w:tc>
        <w:tc>
          <w:tcPr>
            <w:tcW w:w="933" w:type="dxa"/>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性别</w:t>
            </w:r>
          </w:p>
        </w:tc>
        <w:tc>
          <w:tcPr>
            <w:tcW w:w="972" w:type="dxa"/>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黑体"/>
                <w:color w:val="000000"/>
                <w:sz w:val="28"/>
                <w:szCs w:val="28"/>
              </w:rPr>
            </w:pPr>
            <w:r>
              <w:rPr>
                <w:rFonts w:hint="eastAsia" w:ascii="宋体" w:hAnsi="宋体" w:cs="黑体"/>
                <w:color w:val="000000"/>
                <w:sz w:val="28"/>
                <w:szCs w:val="28"/>
              </w:rPr>
              <w:t>管理办</w:t>
            </w:r>
          </w:p>
        </w:tc>
        <w:tc>
          <w:tcPr>
            <w:tcW w:w="14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黑体"/>
                <w:color w:val="000000"/>
                <w:sz w:val="28"/>
                <w:szCs w:val="28"/>
              </w:rPr>
            </w:pPr>
          </w:p>
        </w:tc>
        <w:tc>
          <w:tcPr>
            <w:tcW w:w="2340" w:type="dxa"/>
            <w:vMerge w:val="restart"/>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r>
              <w:rPr>
                <w:rFonts w:hint="eastAsia" w:ascii="宋体" w:hAnsi="宋体" w:cs="黑体"/>
                <w:color w:val="000000"/>
                <w:sz w:val="28"/>
                <w:szCs w:val="28"/>
              </w:rPr>
              <w:t>照片</w:t>
            </w:r>
          </w:p>
          <w:p>
            <w:pPr>
              <w:spacing w:line="500" w:lineRule="exact"/>
              <w:jc w:val="center"/>
              <w:rPr>
                <w:rFonts w:ascii="宋体" w:cs="黑体"/>
                <w:color w:val="000000"/>
                <w:sz w:val="28"/>
                <w:szCs w:val="28"/>
              </w:rPr>
            </w:pPr>
            <w:r>
              <w:rPr>
                <w:rFonts w:hint="eastAsia" w:ascii="宋体" w:hAnsi="宋体" w:cs="黑体"/>
                <w:color w:val="000000"/>
                <w:szCs w:val="21"/>
              </w:rPr>
              <w:t>（一寸免冠红底）</w:t>
            </w:r>
          </w:p>
          <w:p>
            <w:pPr>
              <w:spacing w:line="500" w:lineRule="exact"/>
              <w:rPr>
                <w:rFonts w:ascii="宋体" w:cs="黑体"/>
                <w:color w:val="000000"/>
                <w:sz w:val="28"/>
                <w:szCs w:val="28"/>
              </w:rPr>
            </w:pPr>
          </w:p>
        </w:tc>
      </w:tr>
      <w:tr>
        <w:tblPrEx>
          <w:tblCellMar>
            <w:top w:w="0" w:type="dxa"/>
            <w:left w:w="108" w:type="dxa"/>
            <w:bottom w:w="0" w:type="dxa"/>
            <w:right w:w="108" w:type="dxa"/>
          </w:tblCellMar>
        </w:tblPrEx>
        <w:trPr>
          <w:trHeight w:val="564"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专业</w:t>
            </w:r>
          </w:p>
        </w:tc>
        <w:tc>
          <w:tcPr>
            <w:tcW w:w="2013"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2184"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年级班级</w:t>
            </w:r>
          </w:p>
        </w:tc>
        <w:tc>
          <w:tcPr>
            <w:tcW w:w="1433" w:type="dxa"/>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2340" w:type="dxa"/>
            <w:vMerge w:val="continue"/>
            <w:tcBorders>
              <w:top w:val="single" w:color="auto" w:sz="4" w:space="0"/>
              <w:left w:val="nil"/>
              <w:bottom w:val="single" w:color="auto" w:sz="4" w:space="0"/>
              <w:right w:val="single" w:color="auto" w:sz="4" w:space="0"/>
            </w:tcBorders>
            <w:vAlign w:val="center"/>
          </w:tcPr>
          <w:p>
            <w:pPr>
              <w:widowControl/>
              <w:spacing w:line="500" w:lineRule="exact"/>
              <w:jc w:val="center"/>
              <w:rPr>
                <w:rFonts w:ascii="宋体" w:cs="黑体"/>
                <w:color w:val="000000"/>
                <w:sz w:val="28"/>
                <w:szCs w:val="28"/>
              </w:rPr>
            </w:pPr>
          </w:p>
        </w:tc>
      </w:tr>
      <w:tr>
        <w:tblPrEx>
          <w:tblCellMar>
            <w:top w:w="0" w:type="dxa"/>
            <w:left w:w="108" w:type="dxa"/>
            <w:bottom w:w="0" w:type="dxa"/>
            <w:right w:w="108" w:type="dxa"/>
          </w:tblCellMar>
        </w:tblPrEx>
        <w:trPr>
          <w:trHeight w:val="543"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ascii="宋体" w:hAnsi="宋体" w:cs="黑体"/>
                <w:color w:val="000000"/>
                <w:sz w:val="28"/>
                <w:szCs w:val="28"/>
              </w:rPr>
              <w:t>QQ</w:t>
            </w:r>
          </w:p>
        </w:tc>
        <w:tc>
          <w:tcPr>
            <w:tcW w:w="2013"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2184" w:type="dxa"/>
            <w:gridSpan w:val="2"/>
            <w:vMerge w:val="restart"/>
            <w:tcBorders>
              <w:top w:val="single" w:color="auto" w:sz="4" w:space="0"/>
              <w:left w:val="nil"/>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手机号码</w:t>
            </w:r>
          </w:p>
        </w:tc>
        <w:tc>
          <w:tcPr>
            <w:tcW w:w="1433" w:type="dxa"/>
            <w:vMerge w:val="restart"/>
            <w:tcBorders>
              <w:top w:val="single" w:color="auto" w:sz="4" w:space="0"/>
              <w:left w:val="nil"/>
              <w:right w:val="single" w:color="auto" w:sz="4" w:space="0"/>
            </w:tcBorders>
            <w:vAlign w:val="center"/>
          </w:tcPr>
          <w:p>
            <w:pPr>
              <w:spacing w:line="500" w:lineRule="exact"/>
              <w:jc w:val="center"/>
              <w:rPr>
                <w:rFonts w:ascii="宋体" w:cs="黑体"/>
                <w:color w:val="000000"/>
                <w:sz w:val="28"/>
                <w:szCs w:val="28"/>
              </w:rPr>
            </w:pPr>
          </w:p>
        </w:tc>
        <w:tc>
          <w:tcPr>
            <w:tcW w:w="2340" w:type="dxa"/>
            <w:vMerge w:val="continue"/>
            <w:tcBorders>
              <w:top w:val="single" w:color="auto" w:sz="4" w:space="0"/>
              <w:left w:val="nil"/>
              <w:bottom w:val="single" w:color="auto" w:sz="4" w:space="0"/>
              <w:right w:val="single" w:color="auto" w:sz="4" w:space="0"/>
            </w:tcBorders>
            <w:vAlign w:val="center"/>
          </w:tcPr>
          <w:p>
            <w:pPr>
              <w:widowControl/>
              <w:spacing w:line="500" w:lineRule="exact"/>
              <w:jc w:val="center"/>
              <w:rPr>
                <w:rFonts w:ascii="宋体" w:cs="黑体"/>
                <w:color w:val="000000"/>
                <w:sz w:val="28"/>
                <w:szCs w:val="28"/>
              </w:rPr>
            </w:pPr>
          </w:p>
        </w:tc>
      </w:tr>
      <w:tr>
        <w:tblPrEx>
          <w:tblCellMar>
            <w:top w:w="0" w:type="dxa"/>
            <w:left w:w="108" w:type="dxa"/>
            <w:bottom w:w="0" w:type="dxa"/>
            <w:right w:w="108" w:type="dxa"/>
          </w:tblCellMar>
        </w:tblPrEx>
        <w:trPr>
          <w:trHeight w:val="669"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电子邮箱</w:t>
            </w:r>
          </w:p>
        </w:tc>
        <w:tc>
          <w:tcPr>
            <w:tcW w:w="2013"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2184" w:type="dxa"/>
            <w:gridSpan w:val="2"/>
            <w:vMerge w:val="continue"/>
            <w:tcBorders>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1433" w:type="dxa"/>
            <w:vMerge w:val="continue"/>
            <w:tcBorders>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tc>
        <w:tc>
          <w:tcPr>
            <w:tcW w:w="2340" w:type="dxa"/>
            <w:vMerge w:val="continue"/>
            <w:tcBorders>
              <w:left w:val="nil"/>
              <w:bottom w:val="single" w:color="auto" w:sz="4" w:space="0"/>
              <w:right w:val="single" w:color="auto" w:sz="4" w:space="0"/>
            </w:tcBorders>
            <w:vAlign w:val="center"/>
          </w:tcPr>
          <w:p>
            <w:pPr>
              <w:widowControl/>
              <w:spacing w:line="500" w:lineRule="exact"/>
              <w:jc w:val="center"/>
              <w:rPr>
                <w:rFonts w:ascii="宋体" w:cs="黑体"/>
                <w:color w:val="000000"/>
                <w:sz w:val="28"/>
                <w:szCs w:val="28"/>
              </w:rPr>
            </w:pPr>
          </w:p>
        </w:tc>
      </w:tr>
      <w:tr>
        <w:tblPrEx>
          <w:tblCellMar>
            <w:top w:w="0" w:type="dxa"/>
            <w:left w:w="108" w:type="dxa"/>
            <w:bottom w:w="0" w:type="dxa"/>
            <w:right w:w="108" w:type="dxa"/>
          </w:tblCellMar>
        </w:tblPrEx>
        <w:trPr>
          <w:trHeight w:val="2865"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自我介绍（特长）</w:t>
            </w:r>
          </w:p>
        </w:tc>
        <w:tc>
          <w:tcPr>
            <w:tcW w:w="7970" w:type="dxa"/>
            <w:gridSpan w:val="6"/>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tc>
      </w:tr>
      <w:tr>
        <w:tblPrEx>
          <w:tblCellMar>
            <w:top w:w="0" w:type="dxa"/>
            <w:left w:w="108" w:type="dxa"/>
            <w:bottom w:w="0" w:type="dxa"/>
            <w:right w:w="108" w:type="dxa"/>
          </w:tblCellMar>
        </w:tblPrEx>
        <w:trPr>
          <w:trHeight w:val="2563"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求职意向</w:t>
            </w:r>
          </w:p>
        </w:tc>
        <w:tc>
          <w:tcPr>
            <w:tcW w:w="7970" w:type="dxa"/>
            <w:gridSpan w:val="6"/>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tc>
      </w:tr>
      <w:tr>
        <w:tblPrEx>
          <w:tblCellMar>
            <w:top w:w="0" w:type="dxa"/>
            <w:left w:w="108" w:type="dxa"/>
            <w:bottom w:w="0" w:type="dxa"/>
            <w:right w:w="108" w:type="dxa"/>
          </w:tblCellMar>
        </w:tblPrEx>
        <w:trPr>
          <w:trHeight w:val="3601" w:hRule="atLeast"/>
          <w:jc w:val="center"/>
        </w:trPr>
        <w:tc>
          <w:tcPr>
            <w:tcW w:w="1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黑体"/>
                <w:color w:val="000000"/>
                <w:sz w:val="28"/>
                <w:szCs w:val="28"/>
              </w:rPr>
            </w:pPr>
            <w:r>
              <w:rPr>
                <w:rFonts w:hint="eastAsia" w:ascii="宋体" w:hAnsi="宋体" w:cs="黑体"/>
                <w:color w:val="000000"/>
                <w:sz w:val="28"/>
                <w:szCs w:val="28"/>
              </w:rPr>
              <w:t>工作实践经历</w:t>
            </w:r>
          </w:p>
        </w:tc>
        <w:tc>
          <w:tcPr>
            <w:tcW w:w="7970" w:type="dxa"/>
            <w:gridSpan w:val="6"/>
            <w:tcBorders>
              <w:top w:val="single" w:color="auto" w:sz="4" w:space="0"/>
              <w:left w:val="nil"/>
              <w:bottom w:val="single" w:color="auto" w:sz="4" w:space="0"/>
              <w:right w:val="single" w:color="auto" w:sz="4" w:space="0"/>
            </w:tcBorders>
            <w:vAlign w:val="center"/>
          </w:tcPr>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p>
            <w:pPr>
              <w:spacing w:line="500" w:lineRule="exact"/>
              <w:jc w:val="center"/>
              <w:rPr>
                <w:rFonts w:ascii="宋体" w:cs="黑体"/>
                <w:color w:val="000000"/>
                <w:sz w:val="28"/>
                <w:szCs w:val="28"/>
              </w:rPr>
            </w:pPr>
          </w:p>
        </w:tc>
      </w:tr>
    </w:tbl>
    <w:p>
      <w:pPr>
        <w:widowControl/>
        <w:spacing w:before="50" w:after="50" w:line="480" w:lineRule="exact"/>
        <w:jc w:val="left"/>
      </w:pPr>
    </w:p>
    <w:p>
      <w:pPr>
        <w:widowControl/>
        <w:spacing w:before="50" w:after="50" w:line="480" w:lineRule="exact"/>
        <w:jc w:val="left"/>
      </w:pPr>
    </w:p>
    <w:p>
      <w:pPr>
        <w:spacing w:line="500" w:lineRule="exact"/>
        <w:rPr>
          <w:rFonts w:ascii="华文仿宋" w:hAnsi="华文仿宋" w:eastAsia="华文仿宋"/>
          <w:sz w:val="28"/>
          <w:szCs w:val="28"/>
        </w:rPr>
      </w:pPr>
      <w:r>
        <w:rPr>
          <w:rFonts w:hint="eastAsia" w:ascii="华文仿宋" w:hAnsi="华文仿宋" w:eastAsia="华文仿宋"/>
          <w:sz w:val="28"/>
          <w:szCs w:val="28"/>
        </w:rPr>
        <w:t>附件二</w:t>
      </w:r>
      <w:r>
        <w:rPr>
          <w:rFonts w:ascii="华文仿宋" w:hAnsi="华文仿宋" w:eastAsia="华文仿宋"/>
          <w:sz w:val="28"/>
          <w:szCs w:val="28"/>
        </w:rPr>
        <w:t>:</w:t>
      </w:r>
    </w:p>
    <w:p>
      <w:pPr>
        <w:spacing w:line="480" w:lineRule="exact"/>
        <w:jc w:val="center"/>
        <w:rPr>
          <w:rFonts w:ascii="华文仿宋" w:hAnsi="华文仿宋" w:eastAsia="华文仿宋"/>
          <w:sz w:val="24"/>
          <w:szCs w:val="28"/>
        </w:rPr>
      </w:pPr>
      <w:r>
        <w:rPr>
          <w:rFonts w:hint="eastAsia" w:ascii="黑体" w:hAnsi="黑体" w:eastAsia="黑体" w:cs="宋体"/>
          <w:b/>
          <w:bCs/>
          <w:sz w:val="28"/>
          <w:szCs w:val="28"/>
        </w:rPr>
        <w:t>衡阳师范学院南岳学院简历制作与模拟招聘大赛简历评分表</w:t>
      </w:r>
    </w:p>
    <w:tbl>
      <w:tblPr>
        <w:tblStyle w:val="7"/>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588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vAlign w:val="center"/>
          </w:tcPr>
          <w:p>
            <w:pPr>
              <w:spacing w:line="500" w:lineRule="exact"/>
              <w:jc w:val="center"/>
              <w:rPr>
                <w:rFonts w:ascii="宋体" w:cs="Arial"/>
                <w:b/>
                <w:sz w:val="24"/>
              </w:rPr>
            </w:pPr>
            <w:r>
              <w:rPr>
                <w:rFonts w:hint="eastAsia" w:ascii="宋体" w:hAnsi="宋体" w:cs="Arial"/>
                <w:b/>
                <w:sz w:val="24"/>
              </w:rPr>
              <w:t>评分内容</w:t>
            </w:r>
          </w:p>
        </w:tc>
        <w:tc>
          <w:tcPr>
            <w:tcW w:w="5884" w:type="dxa"/>
            <w:vAlign w:val="center"/>
          </w:tcPr>
          <w:p>
            <w:pPr>
              <w:spacing w:line="500" w:lineRule="exact"/>
              <w:jc w:val="center"/>
              <w:rPr>
                <w:rFonts w:ascii="宋体" w:cs="Arial"/>
                <w:b/>
                <w:sz w:val="24"/>
              </w:rPr>
            </w:pPr>
            <w:r>
              <w:rPr>
                <w:rFonts w:hint="eastAsia" w:ascii="宋体" w:hAnsi="宋体" w:cs="Arial"/>
                <w:b/>
                <w:sz w:val="24"/>
              </w:rPr>
              <w:t>评分细则</w:t>
            </w:r>
          </w:p>
        </w:tc>
        <w:tc>
          <w:tcPr>
            <w:tcW w:w="1214" w:type="dxa"/>
            <w:vAlign w:val="center"/>
          </w:tcPr>
          <w:p>
            <w:pPr>
              <w:spacing w:line="500" w:lineRule="exact"/>
              <w:jc w:val="center"/>
              <w:rPr>
                <w:rFonts w:ascii="宋体" w:cs="Arial"/>
                <w:b/>
                <w:sz w:val="24"/>
              </w:rPr>
            </w:pPr>
            <w:r>
              <w:rPr>
                <w:rFonts w:hint="eastAsia" w:ascii="宋体" w:hAnsi="宋体" w:cs="Arial"/>
                <w:b/>
                <w:sz w:val="24"/>
              </w:rPr>
              <w:t>分值</w:t>
            </w:r>
          </w:p>
        </w:tc>
        <w:tc>
          <w:tcPr>
            <w:tcW w:w="1214" w:type="dxa"/>
            <w:vAlign w:val="center"/>
          </w:tcPr>
          <w:p>
            <w:pPr>
              <w:spacing w:line="500" w:lineRule="exact"/>
              <w:jc w:val="center"/>
              <w:rPr>
                <w:rFonts w:ascii="宋体" w:cs="Arial"/>
                <w:b/>
                <w:sz w:val="24"/>
              </w:rPr>
            </w:pPr>
            <w:r>
              <w:rPr>
                <w:rFonts w:hint="eastAsia" w:ascii="宋体" w:hAnsi="宋体" w:cs="Arial"/>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24" w:type="dxa"/>
            <w:vAlign w:val="center"/>
          </w:tcPr>
          <w:p>
            <w:pPr>
              <w:spacing w:line="500" w:lineRule="exact"/>
              <w:jc w:val="center"/>
              <w:rPr>
                <w:rFonts w:ascii="宋体" w:cs="Arial"/>
                <w:sz w:val="24"/>
              </w:rPr>
            </w:pPr>
            <w:r>
              <w:rPr>
                <w:rFonts w:hint="eastAsia" w:ascii="宋体" w:hAnsi="宋体" w:cs="Arial"/>
                <w:sz w:val="24"/>
              </w:rPr>
              <w:t>外观设计</w:t>
            </w:r>
          </w:p>
        </w:tc>
        <w:tc>
          <w:tcPr>
            <w:tcW w:w="5884" w:type="dxa"/>
            <w:vAlign w:val="center"/>
          </w:tcPr>
          <w:p>
            <w:pPr>
              <w:spacing w:line="400" w:lineRule="exact"/>
              <w:jc w:val="left"/>
              <w:rPr>
                <w:rFonts w:ascii="宋体"/>
                <w:sz w:val="24"/>
              </w:rPr>
            </w:pPr>
            <w:r>
              <w:rPr>
                <w:rFonts w:ascii="宋体" w:hAnsi="宋体"/>
                <w:sz w:val="24"/>
              </w:rPr>
              <w:t>1.</w:t>
            </w:r>
            <w:r>
              <w:rPr>
                <w:rFonts w:hint="eastAsia" w:ascii="宋体" w:hAnsi="宋体"/>
                <w:sz w:val="24"/>
              </w:rPr>
              <w:t>纸张格式（2分）：使用标准优质纸张，上下留白</w:t>
            </w:r>
            <w:r>
              <w:rPr>
                <w:rFonts w:ascii="宋体" w:hAnsi="宋体"/>
                <w:sz w:val="24"/>
              </w:rPr>
              <w:t>1</w:t>
            </w:r>
            <w:r>
              <w:rPr>
                <w:rFonts w:hint="eastAsia" w:ascii="宋体" w:hAnsi="宋体"/>
                <w:sz w:val="24"/>
              </w:rPr>
              <w:t>厘米，左右留白</w:t>
            </w:r>
            <w:r>
              <w:rPr>
                <w:rFonts w:ascii="宋体" w:hAnsi="宋体"/>
                <w:sz w:val="24"/>
              </w:rPr>
              <w:t>1.25</w:t>
            </w:r>
            <w:r>
              <w:rPr>
                <w:rFonts w:hint="eastAsia" w:ascii="宋体" w:hAnsi="宋体"/>
                <w:sz w:val="24"/>
              </w:rPr>
              <w:t>厘米；</w:t>
            </w:r>
          </w:p>
          <w:p>
            <w:pPr>
              <w:spacing w:line="400" w:lineRule="exact"/>
              <w:jc w:val="left"/>
              <w:rPr>
                <w:rFonts w:ascii="宋体"/>
                <w:sz w:val="24"/>
              </w:rPr>
            </w:pPr>
            <w:r>
              <w:rPr>
                <w:rFonts w:ascii="宋体" w:hAnsi="宋体"/>
                <w:sz w:val="24"/>
              </w:rPr>
              <w:t>2.</w:t>
            </w:r>
            <w:r>
              <w:rPr>
                <w:rFonts w:hint="eastAsia" w:ascii="宋体" w:hAnsi="宋体"/>
                <w:sz w:val="24"/>
              </w:rPr>
              <w:t>版面设计（5分）：使用不同的符号、文字，设计精美，清晰整洁大方，有吸引力，简洁而便于阅读；</w:t>
            </w:r>
          </w:p>
          <w:p>
            <w:pPr>
              <w:spacing w:line="400" w:lineRule="exact"/>
              <w:jc w:val="left"/>
              <w:rPr>
                <w:rFonts w:ascii="宋体"/>
                <w:sz w:val="24"/>
              </w:rPr>
            </w:pPr>
            <w:r>
              <w:rPr>
                <w:rFonts w:ascii="宋体" w:hAnsi="宋体"/>
                <w:sz w:val="24"/>
              </w:rPr>
              <w:t>3.</w:t>
            </w:r>
            <w:r>
              <w:rPr>
                <w:rFonts w:hint="eastAsia" w:ascii="宋体" w:hAnsi="宋体"/>
                <w:sz w:val="24"/>
              </w:rPr>
              <w:t>篇幅与装订（5分）：一页为宜，不超过两页。每个小段落不超过</w:t>
            </w:r>
            <w:r>
              <w:rPr>
                <w:rFonts w:ascii="宋体" w:hAnsi="宋体"/>
                <w:sz w:val="24"/>
              </w:rPr>
              <w:t>6</w:t>
            </w:r>
            <w:r>
              <w:rPr>
                <w:rFonts w:hint="eastAsia" w:ascii="宋体" w:hAnsi="宋体"/>
                <w:sz w:val="24"/>
              </w:rPr>
              <w:t>行，注意简明切题。如果简历超过两页，一定要用订书器装订；</w:t>
            </w:r>
          </w:p>
          <w:p>
            <w:pPr>
              <w:spacing w:line="400" w:lineRule="exact"/>
              <w:jc w:val="left"/>
              <w:rPr>
                <w:rFonts w:ascii="宋体"/>
                <w:sz w:val="24"/>
              </w:rPr>
            </w:pPr>
            <w:r>
              <w:rPr>
                <w:rFonts w:ascii="宋体" w:hAnsi="宋体"/>
                <w:sz w:val="24"/>
              </w:rPr>
              <w:t>4.</w:t>
            </w:r>
            <w:r>
              <w:rPr>
                <w:rFonts w:hint="eastAsia" w:ascii="宋体" w:hAnsi="宋体"/>
                <w:sz w:val="24"/>
              </w:rPr>
              <w:t>图文并茂（</w:t>
            </w:r>
            <w:r>
              <w:rPr>
                <w:rFonts w:ascii="宋体" w:hAnsi="宋体"/>
                <w:sz w:val="24"/>
              </w:rPr>
              <w:t>5</w:t>
            </w:r>
            <w:r>
              <w:rPr>
                <w:rFonts w:hint="eastAsia" w:ascii="宋体" w:hAnsi="宋体"/>
                <w:sz w:val="24"/>
              </w:rPr>
              <w:t>分）：符合构图原理，画面均衡，图文搭配合理，具有较强的艺术感；</w:t>
            </w:r>
          </w:p>
          <w:p>
            <w:pPr>
              <w:spacing w:line="400" w:lineRule="exact"/>
              <w:jc w:val="left"/>
              <w:rPr>
                <w:rFonts w:ascii="宋体"/>
                <w:sz w:val="24"/>
              </w:rPr>
            </w:pPr>
            <w:r>
              <w:rPr>
                <w:rFonts w:ascii="宋体" w:hAnsi="宋体"/>
                <w:sz w:val="24"/>
              </w:rPr>
              <w:t>5.</w:t>
            </w:r>
            <w:r>
              <w:rPr>
                <w:rFonts w:hint="eastAsia" w:ascii="宋体" w:hAnsi="宋体"/>
                <w:sz w:val="24"/>
              </w:rPr>
              <w:t>色彩搭配（3分）：色彩关系准确，画面生动和谐。</w:t>
            </w:r>
          </w:p>
        </w:tc>
        <w:tc>
          <w:tcPr>
            <w:tcW w:w="1214" w:type="dxa"/>
            <w:vAlign w:val="center"/>
          </w:tcPr>
          <w:p>
            <w:pPr>
              <w:spacing w:line="400" w:lineRule="exact"/>
              <w:jc w:val="center"/>
              <w:rPr>
                <w:rFonts w:ascii="宋体" w:cs="Arial"/>
                <w:sz w:val="24"/>
              </w:rPr>
            </w:pPr>
            <w:r>
              <w:rPr>
                <w:rFonts w:hint="eastAsia" w:ascii="宋体" w:hAnsi="宋体" w:cs="Arial"/>
                <w:sz w:val="24"/>
              </w:rPr>
              <w:t>20分</w:t>
            </w:r>
          </w:p>
        </w:tc>
        <w:tc>
          <w:tcPr>
            <w:tcW w:w="1214"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424" w:type="dxa"/>
            <w:vAlign w:val="center"/>
          </w:tcPr>
          <w:p>
            <w:pPr>
              <w:spacing w:line="500" w:lineRule="exact"/>
              <w:jc w:val="center"/>
              <w:rPr>
                <w:rFonts w:ascii="宋体" w:cs="Arial"/>
                <w:sz w:val="24"/>
              </w:rPr>
            </w:pPr>
            <w:r>
              <w:rPr>
                <w:rFonts w:hint="eastAsia" w:ascii="宋体" w:hAnsi="宋体" w:cs="Arial"/>
                <w:sz w:val="24"/>
              </w:rPr>
              <w:t>效果表达</w:t>
            </w:r>
          </w:p>
        </w:tc>
        <w:tc>
          <w:tcPr>
            <w:tcW w:w="5884" w:type="dxa"/>
            <w:vAlign w:val="center"/>
          </w:tcPr>
          <w:p>
            <w:pPr>
              <w:widowControl/>
              <w:spacing w:line="400" w:lineRule="exact"/>
              <w:jc w:val="left"/>
              <w:rPr>
                <w:rFonts w:ascii="宋体"/>
                <w:sz w:val="24"/>
              </w:rPr>
            </w:pPr>
            <w:r>
              <w:rPr>
                <w:rFonts w:ascii="宋体" w:hAnsi="宋体"/>
                <w:sz w:val="24"/>
              </w:rPr>
              <w:t>1.</w:t>
            </w:r>
            <w:r>
              <w:rPr>
                <w:rFonts w:hint="eastAsia" w:ascii="宋体" w:hAnsi="宋体"/>
                <w:sz w:val="24"/>
              </w:rPr>
              <w:t>内容真实、客观（4分）；</w:t>
            </w:r>
          </w:p>
          <w:p>
            <w:pPr>
              <w:widowControl/>
              <w:spacing w:line="400" w:lineRule="exact"/>
              <w:jc w:val="left"/>
              <w:rPr>
                <w:rFonts w:ascii="宋体"/>
                <w:sz w:val="24"/>
              </w:rPr>
            </w:pPr>
            <w:r>
              <w:rPr>
                <w:rFonts w:ascii="宋体" w:hAnsi="宋体"/>
                <w:sz w:val="24"/>
              </w:rPr>
              <w:t>2.</w:t>
            </w:r>
            <w:r>
              <w:rPr>
                <w:rFonts w:hint="eastAsia" w:ascii="宋体" w:hAnsi="宋体"/>
                <w:sz w:val="24"/>
              </w:rPr>
              <w:t>条理清晰，表达流畅，层次有序（5分）；</w:t>
            </w:r>
          </w:p>
          <w:p>
            <w:pPr>
              <w:widowControl/>
              <w:spacing w:line="400" w:lineRule="exact"/>
              <w:jc w:val="left"/>
              <w:rPr>
                <w:rFonts w:ascii="宋体"/>
                <w:kern w:val="0"/>
                <w:sz w:val="24"/>
              </w:rPr>
            </w:pPr>
            <w:r>
              <w:rPr>
                <w:rFonts w:ascii="宋体" w:hAnsi="宋体"/>
                <w:sz w:val="24"/>
              </w:rPr>
              <w:t>3.</w:t>
            </w:r>
            <w:r>
              <w:rPr>
                <w:rFonts w:hint="eastAsia" w:ascii="宋体" w:hAnsi="宋体"/>
                <w:sz w:val="24"/>
              </w:rPr>
              <w:t>语言表达准确、规范，有感情色彩，用词和标点符号准确，无语法错误、错别字等（6分）。</w:t>
            </w:r>
          </w:p>
        </w:tc>
        <w:tc>
          <w:tcPr>
            <w:tcW w:w="1214" w:type="dxa"/>
            <w:vAlign w:val="center"/>
          </w:tcPr>
          <w:p>
            <w:pPr>
              <w:spacing w:line="400" w:lineRule="exact"/>
              <w:jc w:val="center"/>
              <w:rPr>
                <w:rFonts w:ascii="宋体" w:cs="Arial"/>
                <w:sz w:val="24"/>
              </w:rPr>
            </w:pPr>
            <w:r>
              <w:rPr>
                <w:rFonts w:ascii="宋体" w:hAnsi="宋体" w:cs="Arial"/>
                <w:sz w:val="24"/>
              </w:rPr>
              <w:t>1</w:t>
            </w:r>
            <w:r>
              <w:rPr>
                <w:rFonts w:hint="eastAsia" w:ascii="宋体" w:hAnsi="宋体" w:cs="Arial"/>
                <w:sz w:val="24"/>
              </w:rPr>
              <w:t>5分</w:t>
            </w:r>
          </w:p>
        </w:tc>
        <w:tc>
          <w:tcPr>
            <w:tcW w:w="1214"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424" w:type="dxa"/>
            <w:vAlign w:val="center"/>
          </w:tcPr>
          <w:p>
            <w:pPr>
              <w:spacing w:line="500" w:lineRule="exact"/>
              <w:jc w:val="center"/>
              <w:rPr>
                <w:rFonts w:ascii="宋体" w:cs="Arial"/>
                <w:sz w:val="24"/>
              </w:rPr>
            </w:pPr>
            <w:r>
              <w:rPr>
                <w:rFonts w:hint="eastAsia" w:ascii="宋体" w:hAnsi="宋体" w:cs="Arial"/>
                <w:sz w:val="24"/>
              </w:rPr>
              <w:t>简历内容</w:t>
            </w:r>
          </w:p>
        </w:tc>
        <w:tc>
          <w:tcPr>
            <w:tcW w:w="5884" w:type="dxa"/>
            <w:vAlign w:val="center"/>
          </w:tcPr>
          <w:p>
            <w:pPr>
              <w:widowControl/>
              <w:spacing w:line="400" w:lineRule="exact"/>
              <w:jc w:val="left"/>
              <w:rPr>
                <w:rFonts w:ascii="宋体"/>
                <w:kern w:val="0"/>
                <w:sz w:val="24"/>
              </w:rPr>
            </w:pPr>
            <w:r>
              <w:rPr>
                <w:rFonts w:ascii="宋体" w:hAnsi="宋体"/>
                <w:kern w:val="0"/>
                <w:sz w:val="24"/>
              </w:rPr>
              <w:t>1.</w:t>
            </w:r>
            <w:r>
              <w:rPr>
                <w:rFonts w:hint="eastAsia" w:ascii="宋体" w:hAnsi="宋体"/>
                <w:kern w:val="0"/>
                <w:sz w:val="24"/>
              </w:rPr>
              <w:t>个人基本信息（</w:t>
            </w:r>
            <w:r>
              <w:rPr>
                <w:rFonts w:ascii="宋体" w:hAnsi="宋体"/>
                <w:kern w:val="0"/>
                <w:sz w:val="24"/>
              </w:rPr>
              <w:t>15</w:t>
            </w:r>
            <w:r>
              <w:rPr>
                <w:rFonts w:hint="eastAsia" w:ascii="宋体" w:hAnsi="宋体"/>
                <w:kern w:val="0"/>
                <w:sz w:val="24"/>
              </w:rPr>
              <w:t>分）；</w:t>
            </w:r>
          </w:p>
          <w:p>
            <w:pPr>
              <w:widowControl/>
              <w:spacing w:line="400" w:lineRule="exact"/>
              <w:jc w:val="left"/>
              <w:rPr>
                <w:rFonts w:ascii="宋体"/>
                <w:kern w:val="0"/>
                <w:sz w:val="24"/>
              </w:rPr>
            </w:pPr>
            <w:r>
              <w:rPr>
                <w:rFonts w:ascii="宋体" w:hAnsi="宋体"/>
                <w:kern w:val="0"/>
                <w:sz w:val="24"/>
              </w:rPr>
              <w:t>2.</w:t>
            </w:r>
            <w:r>
              <w:rPr>
                <w:rFonts w:hint="eastAsia" w:ascii="宋体" w:hAnsi="宋体"/>
                <w:kern w:val="0"/>
                <w:sz w:val="24"/>
              </w:rPr>
              <w:t>实践经历（</w:t>
            </w:r>
            <w:r>
              <w:rPr>
                <w:rFonts w:ascii="宋体" w:hAnsi="宋体"/>
                <w:kern w:val="0"/>
                <w:sz w:val="24"/>
              </w:rPr>
              <w:t>15</w:t>
            </w:r>
            <w:r>
              <w:rPr>
                <w:rFonts w:hint="eastAsia" w:ascii="宋体" w:hAnsi="宋体"/>
                <w:kern w:val="0"/>
                <w:sz w:val="24"/>
              </w:rPr>
              <w:t>分）：曾任职务、社团活动、义工活动、培训、社会实践、获奖状况等；</w:t>
            </w:r>
          </w:p>
          <w:p>
            <w:pPr>
              <w:widowControl/>
              <w:spacing w:line="400" w:lineRule="exact"/>
              <w:jc w:val="left"/>
              <w:rPr>
                <w:rFonts w:ascii="宋体"/>
                <w:kern w:val="0"/>
                <w:sz w:val="24"/>
              </w:rPr>
            </w:pPr>
            <w:r>
              <w:rPr>
                <w:rFonts w:ascii="宋体" w:hAnsi="宋体"/>
                <w:kern w:val="0"/>
                <w:sz w:val="24"/>
              </w:rPr>
              <w:t>3.</w:t>
            </w:r>
            <w:r>
              <w:rPr>
                <w:rFonts w:hint="eastAsia" w:ascii="宋体" w:hAnsi="宋体"/>
                <w:kern w:val="0"/>
                <w:sz w:val="24"/>
              </w:rPr>
              <w:t>教育背景（</w:t>
            </w:r>
            <w:r>
              <w:rPr>
                <w:rFonts w:ascii="宋体" w:hAnsi="宋体"/>
                <w:kern w:val="0"/>
                <w:sz w:val="24"/>
              </w:rPr>
              <w:t>15</w:t>
            </w:r>
            <w:r>
              <w:rPr>
                <w:rFonts w:hint="eastAsia" w:ascii="宋体" w:hAnsi="宋体"/>
                <w:kern w:val="0"/>
                <w:sz w:val="24"/>
              </w:rPr>
              <w:t>分）：学历、成绩、外语水平、计算机水平及其他；</w:t>
            </w:r>
          </w:p>
          <w:p>
            <w:pPr>
              <w:widowControl/>
              <w:spacing w:line="400" w:lineRule="exact"/>
              <w:jc w:val="left"/>
              <w:rPr>
                <w:rFonts w:ascii="宋体"/>
                <w:kern w:val="0"/>
                <w:sz w:val="24"/>
              </w:rPr>
            </w:pPr>
            <w:r>
              <w:rPr>
                <w:rFonts w:ascii="宋体" w:hAnsi="宋体"/>
                <w:kern w:val="0"/>
                <w:sz w:val="24"/>
              </w:rPr>
              <w:t>4.</w:t>
            </w:r>
            <w:r>
              <w:rPr>
                <w:rFonts w:hint="eastAsia" w:ascii="宋体" w:hAnsi="宋体"/>
                <w:kern w:val="0"/>
                <w:sz w:val="24"/>
              </w:rPr>
              <w:t>求职意向（</w:t>
            </w:r>
            <w:r>
              <w:rPr>
                <w:rFonts w:ascii="宋体" w:hAnsi="宋体"/>
                <w:kern w:val="0"/>
                <w:sz w:val="24"/>
              </w:rPr>
              <w:t>10</w:t>
            </w:r>
            <w:r>
              <w:rPr>
                <w:rFonts w:hint="eastAsia" w:ascii="宋体" w:hAnsi="宋体"/>
                <w:kern w:val="0"/>
                <w:sz w:val="24"/>
              </w:rPr>
              <w:t>分）；</w:t>
            </w:r>
          </w:p>
        </w:tc>
        <w:tc>
          <w:tcPr>
            <w:tcW w:w="1214" w:type="dxa"/>
            <w:vAlign w:val="center"/>
          </w:tcPr>
          <w:p>
            <w:pPr>
              <w:spacing w:line="400" w:lineRule="exact"/>
              <w:jc w:val="center"/>
              <w:rPr>
                <w:rFonts w:ascii="宋体" w:cs="Arial"/>
                <w:sz w:val="24"/>
              </w:rPr>
            </w:pPr>
            <w:r>
              <w:rPr>
                <w:rFonts w:ascii="宋体" w:hAnsi="宋体" w:cs="Arial"/>
                <w:sz w:val="24"/>
              </w:rPr>
              <w:t>55</w:t>
            </w:r>
            <w:r>
              <w:rPr>
                <w:rFonts w:hint="eastAsia" w:ascii="宋体" w:hAnsi="宋体" w:cs="Arial"/>
                <w:sz w:val="24"/>
              </w:rPr>
              <w:t>分</w:t>
            </w:r>
          </w:p>
        </w:tc>
        <w:tc>
          <w:tcPr>
            <w:tcW w:w="1214"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424" w:type="dxa"/>
            <w:tcBorders>
              <w:bottom w:val="single" w:color="auto" w:sz="4" w:space="0"/>
            </w:tcBorders>
            <w:vAlign w:val="center"/>
          </w:tcPr>
          <w:p>
            <w:pPr>
              <w:spacing w:line="500" w:lineRule="exact"/>
              <w:jc w:val="center"/>
              <w:rPr>
                <w:rFonts w:ascii="宋体" w:cs="Arial"/>
                <w:sz w:val="24"/>
              </w:rPr>
            </w:pPr>
            <w:r>
              <w:rPr>
                <w:rFonts w:hint="eastAsia" w:ascii="宋体" w:hAnsi="宋体" w:cs="Arial"/>
                <w:sz w:val="24"/>
              </w:rPr>
              <w:t>创新创意</w:t>
            </w:r>
          </w:p>
        </w:tc>
        <w:tc>
          <w:tcPr>
            <w:tcW w:w="5884" w:type="dxa"/>
            <w:tcBorders>
              <w:bottom w:val="single" w:color="auto" w:sz="4" w:space="0"/>
            </w:tcBorders>
            <w:vAlign w:val="center"/>
          </w:tcPr>
          <w:p>
            <w:pPr>
              <w:spacing w:line="400" w:lineRule="exact"/>
              <w:jc w:val="left"/>
              <w:rPr>
                <w:rFonts w:ascii="宋体" w:cs="Arial"/>
                <w:b/>
                <w:sz w:val="24"/>
              </w:rPr>
            </w:pPr>
            <w:r>
              <w:rPr>
                <w:rFonts w:hint="eastAsia" w:ascii="宋体" w:hAnsi="宋体" w:cs="Arial"/>
                <w:sz w:val="24"/>
              </w:rPr>
              <w:t>别具风格，创意突出。</w:t>
            </w:r>
          </w:p>
        </w:tc>
        <w:tc>
          <w:tcPr>
            <w:tcW w:w="1214" w:type="dxa"/>
            <w:tcBorders>
              <w:bottom w:val="single" w:color="auto" w:sz="4" w:space="0"/>
            </w:tcBorders>
            <w:vAlign w:val="center"/>
          </w:tcPr>
          <w:p>
            <w:pPr>
              <w:spacing w:line="400" w:lineRule="exact"/>
              <w:jc w:val="center"/>
              <w:rPr>
                <w:rFonts w:ascii="宋体" w:cs="Arial"/>
                <w:sz w:val="24"/>
              </w:rPr>
            </w:pPr>
            <w:r>
              <w:rPr>
                <w:rFonts w:ascii="宋体" w:hAnsi="宋体" w:cs="Arial"/>
                <w:sz w:val="24"/>
              </w:rPr>
              <w:t>10</w:t>
            </w:r>
            <w:r>
              <w:rPr>
                <w:rFonts w:hint="eastAsia" w:ascii="宋体" w:hAnsi="宋体" w:cs="Arial"/>
                <w:sz w:val="24"/>
              </w:rPr>
              <w:t>分</w:t>
            </w:r>
          </w:p>
        </w:tc>
        <w:tc>
          <w:tcPr>
            <w:tcW w:w="1214" w:type="dxa"/>
            <w:tcBorders>
              <w:bottom w:val="single" w:color="auto" w:sz="4" w:space="0"/>
            </w:tcBorders>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424" w:type="dxa"/>
            <w:vAlign w:val="center"/>
          </w:tcPr>
          <w:p>
            <w:pPr>
              <w:spacing w:line="500" w:lineRule="exact"/>
              <w:jc w:val="center"/>
              <w:rPr>
                <w:rFonts w:ascii="宋体" w:cs="Arial"/>
                <w:sz w:val="24"/>
              </w:rPr>
            </w:pPr>
            <w:r>
              <w:rPr>
                <w:rFonts w:hint="eastAsia" w:ascii="宋体" w:hAnsi="宋体" w:cs="Arial"/>
                <w:sz w:val="24"/>
              </w:rPr>
              <w:t>总分</w:t>
            </w:r>
          </w:p>
        </w:tc>
        <w:tc>
          <w:tcPr>
            <w:tcW w:w="8312" w:type="dxa"/>
            <w:gridSpan w:val="3"/>
            <w:vAlign w:val="center"/>
          </w:tcPr>
          <w:p>
            <w:pPr>
              <w:spacing w:line="500" w:lineRule="exact"/>
              <w:jc w:val="center"/>
              <w:rPr>
                <w:rFonts w:ascii="宋体" w:cs="Arial"/>
                <w:sz w:val="24"/>
              </w:rPr>
            </w:pPr>
          </w:p>
        </w:tc>
      </w:tr>
    </w:tbl>
    <w:p>
      <w:pPr>
        <w:spacing w:line="500" w:lineRule="exact"/>
        <w:rPr>
          <w:rFonts w:ascii="华文仿宋" w:hAnsi="华文仿宋" w:eastAsia="华文仿宋"/>
          <w:sz w:val="28"/>
          <w:szCs w:val="28"/>
        </w:rPr>
      </w:pPr>
    </w:p>
    <w:p>
      <w:pPr>
        <w:spacing w:line="500" w:lineRule="exact"/>
        <w:rPr>
          <w:rFonts w:ascii="华文仿宋" w:hAnsi="华文仿宋" w:eastAsia="华文仿宋"/>
          <w:sz w:val="28"/>
          <w:szCs w:val="28"/>
        </w:rPr>
      </w:pPr>
    </w:p>
    <w:p>
      <w:pPr>
        <w:spacing w:line="500" w:lineRule="exact"/>
        <w:rPr>
          <w:rFonts w:ascii="华文仿宋" w:hAnsi="华文仿宋" w:eastAsia="华文仿宋"/>
          <w:sz w:val="28"/>
          <w:szCs w:val="28"/>
        </w:rPr>
      </w:pPr>
    </w:p>
    <w:p>
      <w:pPr>
        <w:spacing w:line="500" w:lineRule="exact"/>
        <w:rPr>
          <w:rFonts w:ascii="华文仿宋" w:hAnsi="华文仿宋" w:eastAsia="华文仿宋"/>
          <w:sz w:val="28"/>
          <w:szCs w:val="28"/>
        </w:rPr>
      </w:pPr>
      <w:r>
        <w:rPr>
          <w:rFonts w:hint="eastAsia" w:ascii="华文仿宋" w:hAnsi="华文仿宋" w:eastAsia="华文仿宋"/>
          <w:sz w:val="28"/>
          <w:szCs w:val="28"/>
        </w:rPr>
        <w:t>附件三</w:t>
      </w:r>
      <w:r>
        <w:rPr>
          <w:rFonts w:ascii="华文仿宋" w:hAnsi="华文仿宋" w:eastAsia="华文仿宋"/>
          <w:sz w:val="28"/>
          <w:szCs w:val="28"/>
        </w:rPr>
        <w:t>:</w:t>
      </w:r>
    </w:p>
    <w:p>
      <w:pPr>
        <w:spacing w:line="500" w:lineRule="exact"/>
        <w:jc w:val="center"/>
        <w:rPr>
          <w:rFonts w:ascii="黑体" w:hAnsi="黑体" w:eastAsia="黑体"/>
          <w:b/>
          <w:bCs/>
          <w:sz w:val="28"/>
          <w:szCs w:val="28"/>
        </w:rPr>
      </w:pPr>
      <w:r>
        <w:rPr>
          <w:rFonts w:hint="eastAsia" w:ascii="黑体" w:hAnsi="黑体" w:eastAsia="黑体" w:cs="宋体"/>
          <w:b/>
          <w:bCs/>
          <w:sz w:val="28"/>
          <w:szCs w:val="28"/>
        </w:rPr>
        <w:t>衡阳师范学院南岳学院简历制作与模拟招聘大赛模拟招聘评分表</w:t>
      </w:r>
    </w:p>
    <w:tbl>
      <w:tblPr>
        <w:tblStyle w:val="7"/>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6383"/>
        <w:gridCol w:w="85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spacing w:line="500" w:lineRule="exact"/>
              <w:jc w:val="center"/>
              <w:rPr>
                <w:rFonts w:ascii="宋体" w:cs="Arial"/>
                <w:b/>
                <w:sz w:val="24"/>
              </w:rPr>
            </w:pPr>
            <w:r>
              <w:rPr>
                <w:rFonts w:hint="eastAsia" w:ascii="宋体" w:hAnsi="宋体" w:cs="Arial"/>
                <w:b/>
                <w:sz w:val="24"/>
              </w:rPr>
              <w:t>评分内容</w:t>
            </w:r>
          </w:p>
        </w:tc>
        <w:tc>
          <w:tcPr>
            <w:tcW w:w="6383" w:type="dxa"/>
            <w:vAlign w:val="center"/>
          </w:tcPr>
          <w:p>
            <w:pPr>
              <w:spacing w:line="500" w:lineRule="exact"/>
              <w:jc w:val="center"/>
              <w:rPr>
                <w:rFonts w:ascii="宋体" w:cs="Arial"/>
                <w:b/>
                <w:sz w:val="24"/>
              </w:rPr>
            </w:pPr>
            <w:r>
              <w:rPr>
                <w:rFonts w:hint="eastAsia" w:ascii="宋体" w:hAnsi="宋体" w:cs="Arial"/>
                <w:b/>
                <w:sz w:val="24"/>
              </w:rPr>
              <w:t>评分细则</w:t>
            </w:r>
          </w:p>
        </w:tc>
        <w:tc>
          <w:tcPr>
            <w:tcW w:w="850" w:type="dxa"/>
            <w:vAlign w:val="center"/>
          </w:tcPr>
          <w:p>
            <w:pPr>
              <w:spacing w:line="500" w:lineRule="exact"/>
              <w:jc w:val="center"/>
              <w:rPr>
                <w:rFonts w:ascii="宋体" w:cs="Arial"/>
                <w:b/>
                <w:sz w:val="24"/>
              </w:rPr>
            </w:pPr>
            <w:r>
              <w:rPr>
                <w:rFonts w:hint="eastAsia" w:ascii="宋体" w:hAnsi="宋体" w:cs="Arial"/>
                <w:b/>
                <w:sz w:val="24"/>
              </w:rPr>
              <w:t>分值</w:t>
            </w:r>
          </w:p>
        </w:tc>
        <w:tc>
          <w:tcPr>
            <w:tcW w:w="941" w:type="dxa"/>
            <w:vAlign w:val="center"/>
          </w:tcPr>
          <w:p>
            <w:pPr>
              <w:spacing w:line="500" w:lineRule="exact"/>
              <w:jc w:val="center"/>
              <w:rPr>
                <w:rFonts w:ascii="宋体" w:cs="Arial"/>
                <w:b/>
                <w:sz w:val="24"/>
              </w:rPr>
            </w:pPr>
            <w:r>
              <w:rPr>
                <w:rFonts w:hint="eastAsia" w:ascii="宋体" w:hAnsi="宋体" w:cs="Arial"/>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1213" w:type="dxa"/>
            <w:vAlign w:val="center"/>
          </w:tcPr>
          <w:p>
            <w:pPr>
              <w:spacing w:line="500" w:lineRule="exact"/>
              <w:jc w:val="center"/>
              <w:rPr>
                <w:rFonts w:ascii="宋体" w:cs="Arial"/>
                <w:sz w:val="24"/>
              </w:rPr>
            </w:pPr>
            <w:r>
              <w:rPr>
                <w:rFonts w:hint="eastAsia" w:ascii="宋体" w:hAnsi="宋体" w:cs="Arial"/>
                <w:sz w:val="24"/>
              </w:rPr>
              <w:t>自我展示</w:t>
            </w:r>
          </w:p>
        </w:tc>
        <w:tc>
          <w:tcPr>
            <w:tcW w:w="6383" w:type="dxa"/>
            <w:vAlign w:val="center"/>
          </w:tcPr>
          <w:p>
            <w:pPr>
              <w:spacing w:line="400" w:lineRule="exact"/>
              <w:jc w:val="left"/>
              <w:rPr>
                <w:rFonts w:ascii="宋体"/>
                <w:sz w:val="24"/>
              </w:rPr>
            </w:pPr>
            <w:r>
              <w:rPr>
                <w:rFonts w:ascii="宋体" w:hAnsi="宋体"/>
                <w:sz w:val="24"/>
              </w:rPr>
              <w:t>1.</w:t>
            </w:r>
            <w:r>
              <w:rPr>
                <w:rFonts w:hint="eastAsia" w:ascii="宋体" w:hAnsi="宋体"/>
                <w:sz w:val="24"/>
              </w:rPr>
              <w:t>措辞（</w:t>
            </w:r>
            <w:r>
              <w:rPr>
                <w:rFonts w:ascii="宋体" w:hAnsi="宋体"/>
                <w:sz w:val="24"/>
              </w:rPr>
              <w:t>2</w:t>
            </w:r>
            <w:r>
              <w:rPr>
                <w:rFonts w:hint="eastAsia" w:ascii="宋体" w:hAnsi="宋体"/>
                <w:sz w:val="24"/>
              </w:rPr>
              <w:t>分）；</w:t>
            </w:r>
          </w:p>
          <w:p>
            <w:pPr>
              <w:spacing w:line="400" w:lineRule="exact"/>
              <w:jc w:val="left"/>
              <w:rPr>
                <w:rFonts w:ascii="宋体"/>
                <w:sz w:val="24"/>
              </w:rPr>
            </w:pPr>
            <w:r>
              <w:rPr>
                <w:rFonts w:ascii="宋体" w:hAnsi="宋体"/>
                <w:sz w:val="24"/>
              </w:rPr>
              <w:t>1.</w:t>
            </w:r>
            <w:r>
              <w:rPr>
                <w:rFonts w:hint="eastAsia" w:ascii="宋体" w:hAnsi="宋体"/>
                <w:sz w:val="24"/>
              </w:rPr>
              <w:t>语气（</w:t>
            </w:r>
            <w:r>
              <w:rPr>
                <w:rFonts w:ascii="宋体" w:hAnsi="宋体"/>
                <w:sz w:val="24"/>
              </w:rPr>
              <w:t>2</w:t>
            </w:r>
            <w:r>
              <w:rPr>
                <w:rFonts w:hint="eastAsia" w:ascii="宋体" w:hAnsi="宋体"/>
                <w:sz w:val="24"/>
              </w:rPr>
              <w:t>分）；</w:t>
            </w:r>
          </w:p>
          <w:p>
            <w:pPr>
              <w:spacing w:line="400" w:lineRule="exact"/>
              <w:jc w:val="left"/>
              <w:rPr>
                <w:rFonts w:ascii="宋体"/>
                <w:sz w:val="24"/>
              </w:rPr>
            </w:pPr>
            <w:r>
              <w:rPr>
                <w:rFonts w:ascii="宋体" w:hAnsi="宋体"/>
                <w:sz w:val="24"/>
              </w:rPr>
              <w:t>3.</w:t>
            </w:r>
            <w:r>
              <w:rPr>
                <w:rFonts w:hint="eastAsia" w:ascii="宋体" w:hAnsi="宋体"/>
                <w:sz w:val="24"/>
              </w:rPr>
              <w:t>着装与礼仪（</w:t>
            </w:r>
            <w:r>
              <w:rPr>
                <w:rFonts w:ascii="宋体" w:hAnsi="宋体"/>
                <w:sz w:val="24"/>
              </w:rPr>
              <w:t>2</w:t>
            </w:r>
            <w:r>
              <w:rPr>
                <w:rFonts w:hint="eastAsia" w:ascii="宋体" w:hAnsi="宋体"/>
                <w:sz w:val="24"/>
              </w:rPr>
              <w:t>分）：着装得体；比赛开始时打招呼、结束告谢；举止大方、彬彬有礼，称呼、问候恰当；态度真诚、热诚；</w:t>
            </w:r>
          </w:p>
          <w:p>
            <w:pPr>
              <w:spacing w:line="400" w:lineRule="exact"/>
              <w:jc w:val="left"/>
              <w:rPr>
                <w:rFonts w:ascii="宋体"/>
                <w:sz w:val="24"/>
              </w:rPr>
            </w:pPr>
            <w:r>
              <w:rPr>
                <w:rFonts w:ascii="宋体" w:hAnsi="宋体"/>
                <w:sz w:val="24"/>
              </w:rPr>
              <w:t>4.</w:t>
            </w:r>
            <w:r>
              <w:rPr>
                <w:rFonts w:hint="eastAsia" w:ascii="宋体" w:hAnsi="宋体"/>
                <w:sz w:val="24"/>
              </w:rPr>
              <w:t>简历内容说明（</w:t>
            </w:r>
            <w:r>
              <w:rPr>
                <w:rFonts w:ascii="宋体" w:hAnsi="宋体"/>
                <w:sz w:val="24"/>
              </w:rPr>
              <w:t>8</w:t>
            </w:r>
            <w:r>
              <w:rPr>
                <w:rFonts w:hint="eastAsia" w:ascii="宋体" w:hAnsi="宋体"/>
                <w:sz w:val="24"/>
              </w:rPr>
              <w:t>分）：重点体现教育背景、职业素质与能力、实践经历等；</w:t>
            </w:r>
          </w:p>
          <w:p>
            <w:pPr>
              <w:spacing w:line="400" w:lineRule="exact"/>
              <w:jc w:val="left"/>
              <w:rPr>
                <w:rFonts w:ascii="宋体"/>
                <w:sz w:val="24"/>
              </w:rPr>
            </w:pPr>
            <w:r>
              <w:rPr>
                <w:rFonts w:ascii="宋体" w:hAnsi="宋体"/>
                <w:sz w:val="24"/>
              </w:rPr>
              <w:t>5.</w:t>
            </w:r>
            <w:r>
              <w:rPr>
                <w:rFonts w:hint="eastAsia" w:ascii="宋体" w:hAnsi="宋体"/>
                <w:sz w:val="24"/>
              </w:rPr>
              <w:t>技能与职业关联（</w:t>
            </w:r>
            <w:r>
              <w:rPr>
                <w:rFonts w:ascii="宋体" w:hAnsi="宋体"/>
                <w:sz w:val="24"/>
              </w:rPr>
              <w:t>6</w:t>
            </w:r>
            <w:r>
              <w:rPr>
                <w:rFonts w:hint="eastAsia" w:ascii="宋体" w:hAnsi="宋体"/>
                <w:sz w:val="24"/>
              </w:rPr>
              <w:t>分）：是否突出反映了技能与申请职位的关联。</w:t>
            </w:r>
          </w:p>
        </w:tc>
        <w:tc>
          <w:tcPr>
            <w:tcW w:w="850" w:type="dxa"/>
            <w:vAlign w:val="center"/>
          </w:tcPr>
          <w:p>
            <w:pPr>
              <w:spacing w:line="400" w:lineRule="exact"/>
              <w:jc w:val="center"/>
              <w:rPr>
                <w:rFonts w:ascii="宋体" w:cs="Arial"/>
                <w:sz w:val="24"/>
              </w:rPr>
            </w:pPr>
            <w:r>
              <w:rPr>
                <w:rFonts w:ascii="宋体" w:hAnsi="宋体" w:cs="Arial"/>
                <w:sz w:val="24"/>
              </w:rPr>
              <w:t>20</w:t>
            </w:r>
            <w:r>
              <w:rPr>
                <w:rFonts w:hint="eastAsia" w:ascii="宋体" w:hAnsi="宋体" w:cs="Arial"/>
                <w:sz w:val="24"/>
              </w:rPr>
              <w:t>分</w:t>
            </w:r>
          </w:p>
        </w:tc>
        <w:tc>
          <w:tcPr>
            <w:tcW w:w="941"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1213" w:type="dxa"/>
            <w:vAlign w:val="center"/>
          </w:tcPr>
          <w:p>
            <w:pPr>
              <w:spacing w:line="500" w:lineRule="exact"/>
              <w:jc w:val="center"/>
              <w:rPr>
                <w:rFonts w:ascii="宋体" w:cs="Arial"/>
                <w:sz w:val="24"/>
              </w:rPr>
            </w:pPr>
            <w:r>
              <w:rPr>
                <w:rFonts w:hint="eastAsia" w:ascii="宋体" w:hAnsi="宋体" w:cs="Arial"/>
                <w:sz w:val="24"/>
              </w:rPr>
              <w:t>情景化</w:t>
            </w:r>
          </w:p>
          <w:p>
            <w:pPr>
              <w:spacing w:line="500" w:lineRule="exact"/>
              <w:jc w:val="center"/>
              <w:rPr>
                <w:rFonts w:ascii="宋体" w:cs="Arial"/>
                <w:sz w:val="24"/>
              </w:rPr>
            </w:pPr>
            <w:r>
              <w:rPr>
                <w:rFonts w:hint="eastAsia" w:ascii="宋体" w:hAnsi="宋体" w:cs="Arial"/>
                <w:sz w:val="24"/>
              </w:rPr>
              <w:t>面试</w:t>
            </w:r>
          </w:p>
        </w:tc>
        <w:tc>
          <w:tcPr>
            <w:tcW w:w="6383" w:type="dxa"/>
            <w:vAlign w:val="center"/>
          </w:tcPr>
          <w:p>
            <w:pPr>
              <w:widowControl/>
              <w:spacing w:line="400" w:lineRule="exact"/>
              <w:jc w:val="left"/>
              <w:rPr>
                <w:rFonts w:ascii="宋体"/>
                <w:sz w:val="24"/>
              </w:rPr>
            </w:pPr>
            <w:r>
              <w:rPr>
                <w:rFonts w:ascii="宋体" w:hAnsi="宋体"/>
                <w:sz w:val="24"/>
              </w:rPr>
              <w:t>1.</w:t>
            </w:r>
            <w:r>
              <w:rPr>
                <w:rFonts w:hint="eastAsia" w:ascii="宋体" w:hAnsi="宋体"/>
                <w:sz w:val="24"/>
              </w:rPr>
              <w:t>职业能力（</w:t>
            </w:r>
            <w:r>
              <w:rPr>
                <w:rFonts w:ascii="宋体" w:hAnsi="宋体"/>
                <w:sz w:val="24"/>
              </w:rPr>
              <w:t>15</w:t>
            </w:r>
            <w:r>
              <w:rPr>
                <w:rFonts w:hint="eastAsia" w:ascii="宋体" w:hAnsi="宋体"/>
                <w:sz w:val="24"/>
              </w:rPr>
              <w:t>分）；具备良好的职业素养和职业技能；</w:t>
            </w:r>
          </w:p>
          <w:p>
            <w:pPr>
              <w:widowControl/>
              <w:spacing w:line="400" w:lineRule="exact"/>
              <w:jc w:val="left"/>
              <w:rPr>
                <w:rFonts w:ascii="宋体"/>
                <w:sz w:val="24"/>
              </w:rPr>
            </w:pPr>
            <w:r>
              <w:rPr>
                <w:rFonts w:ascii="宋体" w:hAnsi="宋体"/>
                <w:sz w:val="24"/>
              </w:rPr>
              <w:t>2.</w:t>
            </w:r>
            <w:r>
              <w:rPr>
                <w:rFonts w:hint="eastAsia" w:ascii="宋体" w:hAnsi="宋体"/>
                <w:sz w:val="24"/>
              </w:rPr>
              <w:t>逻辑思维能力（</w:t>
            </w:r>
            <w:r>
              <w:rPr>
                <w:rFonts w:ascii="宋体" w:hAnsi="宋体"/>
                <w:sz w:val="24"/>
              </w:rPr>
              <w:t>10</w:t>
            </w:r>
            <w:r>
              <w:rPr>
                <w:rFonts w:hint="eastAsia" w:ascii="宋体" w:hAnsi="宋体"/>
                <w:sz w:val="24"/>
              </w:rPr>
              <w:t>分）：思路清晰，反应敏捷；回答问题简洁明了、条理清楚、有理有据，有独特的思想观点；</w:t>
            </w:r>
          </w:p>
          <w:p>
            <w:pPr>
              <w:widowControl/>
              <w:spacing w:line="400" w:lineRule="exact"/>
              <w:jc w:val="left"/>
              <w:rPr>
                <w:rFonts w:ascii="宋体"/>
                <w:sz w:val="24"/>
              </w:rPr>
            </w:pPr>
            <w:r>
              <w:rPr>
                <w:rFonts w:ascii="宋体" w:hAnsi="宋体"/>
                <w:sz w:val="24"/>
              </w:rPr>
              <w:t>3.</w:t>
            </w:r>
            <w:r>
              <w:rPr>
                <w:rFonts w:hint="eastAsia" w:ascii="宋体" w:hAnsi="宋体"/>
                <w:sz w:val="24"/>
              </w:rPr>
              <w:t>表达能力（</w:t>
            </w:r>
            <w:r>
              <w:rPr>
                <w:rFonts w:ascii="宋体" w:hAnsi="宋体"/>
                <w:sz w:val="24"/>
              </w:rPr>
              <w:t>10</w:t>
            </w:r>
            <w:r>
              <w:rPr>
                <w:rFonts w:hint="eastAsia" w:ascii="宋体" w:hAnsi="宋体"/>
                <w:sz w:val="24"/>
              </w:rPr>
              <w:t>分）：清楚流畅地表达自己的思想、观点，说服动员别人，以及解释、叙述事情的能力；</w:t>
            </w:r>
          </w:p>
          <w:p>
            <w:pPr>
              <w:widowControl/>
              <w:spacing w:line="400" w:lineRule="exact"/>
              <w:jc w:val="left"/>
              <w:rPr>
                <w:rFonts w:ascii="宋体"/>
                <w:sz w:val="24"/>
              </w:rPr>
            </w:pPr>
            <w:r>
              <w:rPr>
                <w:rFonts w:ascii="宋体" w:hAnsi="宋体"/>
                <w:sz w:val="24"/>
              </w:rPr>
              <w:t>4.</w:t>
            </w:r>
            <w:r>
              <w:rPr>
                <w:rFonts w:hint="eastAsia" w:ascii="宋体" w:hAnsi="宋体"/>
                <w:sz w:val="24"/>
              </w:rPr>
              <w:t>创新能力（</w:t>
            </w:r>
            <w:r>
              <w:rPr>
                <w:rFonts w:ascii="宋体" w:hAnsi="宋体"/>
                <w:sz w:val="24"/>
              </w:rPr>
              <w:t>5</w:t>
            </w:r>
            <w:r>
              <w:rPr>
                <w:rFonts w:hint="eastAsia" w:ascii="宋体" w:hAnsi="宋体"/>
                <w:sz w:val="24"/>
              </w:rPr>
              <w:t>分）：发现新问题、产生新思路、提出新观点和找出新办法的能力；</w:t>
            </w:r>
          </w:p>
        </w:tc>
        <w:tc>
          <w:tcPr>
            <w:tcW w:w="850" w:type="dxa"/>
            <w:vAlign w:val="center"/>
          </w:tcPr>
          <w:p>
            <w:pPr>
              <w:spacing w:line="400" w:lineRule="exact"/>
              <w:jc w:val="center"/>
              <w:rPr>
                <w:rFonts w:ascii="宋体" w:cs="Arial"/>
                <w:sz w:val="24"/>
              </w:rPr>
            </w:pPr>
            <w:r>
              <w:rPr>
                <w:rFonts w:ascii="宋体" w:hAnsi="宋体" w:cs="Arial"/>
                <w:sz w:val="24"/>
              </w:rPr>
              <w:t>4</w:t>
            </w:r>
            <w:r>
              <w:rPr>
                <w:rFonts w:ascii="宋体" w:cs="Arial"/>
                <w:sz w:val="24"/>
              </w:rPr>
              <w:t>0</w:t>
            </w:r>
            <w:r>
              <w:rPr>
                <w:rFonts w:hint="eastAsia" w:ascii="宋体" w:hAnsi="宋体" w:cs="Arial"/>
                <w:sz w:val="24"/>
              </w:rPr>
              <w:t>分</w:t>
            </w:r>
          </w:p>
        </w:tc>
        <w:tc>
          <w:tcPr>
            <w:tcW w:w="941"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spacing w:line="500" w:lineRule="exact"/>
              <w:jc w:val="center"/>
              <w:rPr>
                <w:rFonts w:ascii="宋体" w:cs="Arial"/>
                <w:sz w:val="24"/>
              </w:rPr>
            </w:pPr>
            <w:r>
              <w:rPr>
                <w:rFonts w:hint="eastAsia" w:ascii="宋体" w:hAnsi="宋体" w:cs="Arial"/>
                <w:sz w:val="24"/>
              </w:rPr>
              <w:t>压力面试</w:t>
            </w:r>
          </w:p>
        </w:tc>
        <w:tc>
          <w:tcPr>
            <w:tcW w:w="6383" w:type="dxa"/>
            <w:vAlign w:val="center"/>
          </w:tcPr>
          <w:p>
            <w:pPr>
              <w:widowControl/>
              <w:spacing w:line="400" w:lineRule="exact"/>
              <w:jc w:val="left"/>
              <w:rPr>
                <w:rFonts w:ascii="宋体"/>
                <w:kern w:val="0"/>
                <w:sz w:val="24"/>
              </w:rPr>
            </w:pPr>
            <w:r>
              <w:rPr>
                <w:rFonts w:ascii="宋体" w:hAnsi="宋体"/>
                <w:kern w:val="0"/>
                <w:sz w:val="24"/>
              </w:rPr>
              <w:t>1.</w:t>
            </w:r>
            <w:r>
              <w:rPr>
                <w:rFonts w:hint="eastAsia" w:ascii="宋体" w:hAnsi="宋体"/>
                <w:kern w:val="0"/>
                <w:sz w:val="24"/>
              </w:rPr>
              <w:t>应变能力（</w:t>
            </w:r>
            <w:r>
              <w:rPr>
                <w:rFonts w:ascii="宋体" w:hAnsi="宋体"/>
                <w:kern w:val="0"/>
                <w:sz w:val="24"/>
              </w:rPr>
              <w:t>5</w:t>
            </w:r>
            <w:r>
              <w:rPr>
                <w:rFonts w:hint="eastAsia" w:ascii="宋体" w:hAnsi="宋体"/>
                <w:kern w:val="0"/>
                <w:sz w:val="24"/>
              </w:rPr>
              <w:t>分）：面对突发事件，能迅速地做出反应，寻求合适的方法，使事件得以妥善解决的能力；</w:t>
            </w:r>
          </w:p>
          <w:p>
            <w:pPr>
              <w:widowControl/>
              <w:spacing w:line="400" w:lineRule="exact"/>
              <w:jc w:val="left"/>
              <w:rPr>
                <w:rFonts w:ascii="宋体"/>
                <w:kern w:val="0"/>
                <w:sz w:val="24"/>
              </w:rPr>
            </w:pPr>
            <w:r>
              <w:rPr>
                <w:rFonts w:ascii="宋体" w:hAnsi="宋体"/>
                <w:kern w:val="0"/>
                <w:sz w:val="24"/>
              </w:rPr>
              <w:t>2.</w:t>
            </w:r>
            <w:r>
              <w:rPr>
                <w:rFonts w:hint="eastAsia" w:ascii="宋体" w:hAnsi="宋体"/>
                <w:kern w:val="0"/>
                <w:sz w:val="24"/>
              </w:rPr>
              <w:t>组织协调能力（</w:t>
            </w:r>
            <w:r>
              <w:rPr>
                <w:rFonts w:ascii="宋体" w:hAnsi="宋体"/>
                <w:kern w:val="0"/>
                <w:sz w:val="24"/>
              </w:rPr>
              <w:t>10</w:t>
            </w:r>
            <w:r>
              <w:rPr>
                <w:rFonts w:hint="eastAsia" w:ascii="宋体" w:hAnsi="宋体"/>
                <w:kern w:val="0"/>
                <w:sz w:val="24"/>
              </w:rPr>
              <w:t>分）：根据工作任务，对资源进行分配，同时控制、激励和协调群体活动过程，使之相互配合，从而实现组织目标的能力；</w:t>
            </w:r>
          </w:p>
          <w:p>
            <w:pPr>
              <w:spacing w:line="400" w:lineRule="exact"/>
              <w:jc w:val="left"/>
              <w:rPr>
                <w:rFonts w:ascii="宋体" w:cs="Arial"/>
                <w:b/>
                <w:sz w:val="24"/>
              </w:rPr>
            </w:pPr>
            <w:r>
              <w:rPr>
                <w:rFonts w:ascii="宋体" w:hAnsi="宋体"/>
                <w:kern w:val="0"/>
                <w:sz w:val="24"/>
              </w:rPr>
              <w:t>3.</w:t>
            </w:r>
            <w:r>
              <w:rPr>
                <w:rFonts w:hint="eastAsia" w:ascii="宋体" w:hAnsi="宋体"/>
                <w:kern w:val="0"/>
                <w:sz w:val="24"/>
              </w:rPr>
              <w:t>人际沟通能力（</w:t>
            </w:r>
            <w:r>
              <w:rPr>
                <w:rFonts w:ascii="宋体" w:hAnsi="宋体"/>
                <w:kern w:val="0"/>
                <w:sz w:val="24"/>
              </w:rPr>
              <w:t>10</w:t>
            </w:r>
            <w:r>
              <w:rPr>
                <w:rFonts w:hint="eastAsia" w:ascii="宋体" w:hAnsi="宋体"/>
                <w:kern w:val="0"/>
                <w:sz w:val="24"/>
              </w:rPr>
              <w:t>分）：通过情感、态度、思想、观点的交流，建立良好协作关系的能力。</w:t>
            </w:r>
          </w:p>
        </w:tc>
        <w:tc>
          <w:tcPr>
            <w:tcW w:w="850" w:type="dxa"/>
            <w:vAlign w:val="center"/>
          </w:tcPr>
          <w:p>
            <w:pPr>
              <w:spacing w:line="400" w:lineRule="exact"/>
              <w:jc w:val="center"/>
              <w:rPr>
                <w:rFonts w:ascii="宋体" w:cs="Arial"/>
                <w:sz w:val="24"/>
              </w:rPr>
            </w:pPr>
            <w:r>
              <w:rPr>
                <w:rFonts w:ascii="宋体" w:hAnsi="宋体" w:cs="Arial"/>
                <w:sz w:val="24"/>
              </w:rPr>
              <w:t>25</w:t>
            </w:r>
            <w:r>
              <w:rPr>
                <w:rFonts w:hint="eastAsia" w:ascii="宋体" w:hAnsi="宋体" w:cs="Arial"/>
                <w:sz w:val="24"/>
              </w:rPr>
              <w:t>分</w:t>
            </w:r>
          </w:p>
        </w:tc>
        <w:tc>
          <w:tcPr>
            <w:tcW w:w="941"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spacing w:line="500" w:lineRule="exact"/>
              <w:jc w:val="center"/>
              <w:rPr>
                <w:rFonts w:ascii="宋体" w:cs="Arial"/>
                <w:sz w:val="24"/>
              </w:rPr>
            </w:pPr>
            <w:r>
              <w:rPr>
                <w:rFonts w:hint="eastAsia" w:ascii="宋体" w:hAnsi="宋体" w:cs="Arial"/>
                <w:sz w:val="24"/>
              </w:rPr>
              <w:t>才艺大比拼</w:t>
            </w:r>
          </w:p>
        </w:tc>
        <w:tc>
          <w:tcPr>
            <w:tcW w:w="6383" w:type="dxa"/>
            <w:vAlign w:val="center"/>
          </w:tcPr>
          <w:p>
            <w:pPr>
              <w:widowControl/>
              <w:spacing w:line="400" w:lineRule="exact"/>
              <w:jc w:val="left"/>
              <w:rPr>
                <w:rFonts w:ascii="宋体"/>
                <w:kern w:val="0"/>
                <w:sz w:val="24"/>
              </w:rPr>
            </w:pPr>
            <w:r>
              <w:rPr>
                <w:rFonts w:ascii="宋体" w:hAnsi="宋体"/>
                <w:kern w:val="0"/>
                <w:sz w:val="24"/>
              </w:rPr>
              <w:t>1.</w:t>
            </w:r>
            <w:r>
              <w:rPr>
                <w:rFonts w:hint="eastAsia" w:ascii="宋体" w:hAnsi="宋体"/>
                <w:kern w:val="0"/>
                <w:sz w:val="24"/>
              </w:rPr>
              <w:t>内容（</w:t>
            </w:r>
            <w:r>
              <w:rPr>
                <w:rFonts w:ascii="宋体" w:hAnsi="宋体"/>
                <w:kern w:val="0"/>
                <w:sz w:val="24"/>
              </w:rPr>
              <w:t>5</w:t>
            </w:r>
            <w:r>
              <w:rPr>
                <w:rFonts w:hint="eastAsia" w:ascii="宋体" w:hAnsi="宋体"/>
                <w:kern w:val="0"/>
                <w:sz w:val="24"/>
              </w:rPr>
              <w:t>分）：积极正面，富有逻辑，富有特色；</w:t>
            </w:r>
          </w:p>
          <w:p>
            <w:pPr>
              <w:widowControl/>
              <w:spacing w:line="400" w:lineRule="exact"/>
              <w:jc w:val="left"/>
              <w:rPr>
                <w:rFonts w:ascii="宋体" w:hAnsi="宋体"/>
                <w:kern w:val="0"/>
                <w:sz w:val="24"/>
              </w:rPr>
            </w:pPr>
            <w:r>
              <w:rPr>
                <w:rFonts w:ascii="宋体" w:hAnsi="宋体"/>
                <w:kern w:val="0"/>
                <w:sz w:val="24"/>
              </w:rPr>
              <w:t>2.</w:t>
            </w:r>
            <w:r>
              <w:rPr>
                <w:rFonts w:hint="eastAsia" w:ascii="宋体" w:hAnsi="宋体"/>
                <w:kern w:val="0"/>
                <w:sz w:val="24"/>
              </w:rPr>
              <w:t>表达（</w:t>
            </w:r>
            <w:r>
              <w:rPr>
                <w:rFonts w:ascii="宋体" w:hAnsi="宋体"/>
                <w:kern w:val="0"/>
                <w:sz w:val="24"/>
              </w:rPr>
              <w:t>5</w:t>
            </w:r>
            <w:r>
              <w:rPr>
                <w:rFonts w:hint="eastAsia" w:ascii="宋体" w:hAnsi="宋体"/>
                <w:kern w:val="0"/>
                <w:sz w:val="24"/>
              </w:rPr>
              <w:t>分）：口齿清晰、神态自然，专业性强；</w:t>
            </w:r>
          </w:p>
          <w:p>
            <w:pPr>
              <w:widowControl/>
              <w:spacing w:line="400" w:lineRule="exact"/>
              <w:jc w:val="left"/>
              <w:rPr>
                <w:rFonts w:ascii="宋体"/>
                <w:sz w:val="24"/>
              </w:rPr>
            </w:pPr>
            <w:r>
              <w:rPr>
                <w:rFonts w:ascii="宋体" w:hAnsi="宋体"/>
                <w:kern w:val="0"/>
                <w:sz w:val="24"/>
              </w:rPr>
              <w:t>3.</w:t>
            </w:r>
            <w:r>
              <w:rPr>
                <w:rFonts w:hint="eastAsia" w:ascii="宋体" w:hAnsi="宋体"/>
                <w:kern w:val="0"/>
                <w:sz w:val="24"/>
              </w:rPr>
              <w:t>舞台效果（5分）：观众反应，互动效果。</w:t>
            </w:r>
          </w:p>
        </w:tc>
        <w:tc>
          <w:tcPr>
            <w:tcW w:w="850" w:type="dxa"/>
            <w:vAlign w:val="center"/>
          </w:tcPr>
          <w:p>
            <w:pPr>
              <w:spacing w:line="400" w:lineRule="exact"/>
              <w:jc w:val="center"/>
              <w:rPr>
                <w:rFonts w:ascii="宋体" w:cs="Arial"/>
                <w:sz w:val="24"/>
              </w:rPr>
            </w:pPr>
            <w:r>
              <w:rPr>
                <w:rFonts w:ascii="宋体" w:hAnsi="宋体" w:cs="Arial"/>
                <w:sz w:val="24"/>
              </w:rPr>
              <w:t>15</w:t>
            </w:r>
            <w:r>
              <w:rPr>
                <w:rFonts w:hint="eastAsia" w:ascii="宋体" w:hAnsi="宋体" w:cs="Arial"/>
                <w:sz w:val="24"/>
              </w:rPr>
              <w:t>分</w:t>
            </w:r>
          </w:p>
        </w:tc>
        <w:tc>
          <w:tcPr>
            <w:tcW w:w="941" w:type="dxa"/>
            <w:vAlign w:val="center"/>
          </w:tcPr>
          <w:p>
            <w:pPr>
              <w:spacing w:line="500" w:lineRule="exact"/>
              <w:jc w:val="center"/>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13" w:type="dxa"/>
            <w:vAlign w:val="center"/>
          </w:tcPr>
          <w:p>
            <w:pPr>
              <w:spacing w:line="500" w:lineRule="exact"/>
              <w:jc w:val="center"/>
              <w:rPr>
                <w:rFonts w:ascii="宋体" w:cs="Arial"/>
                <w:sz w:val="24"/>
              </w:rPr>
            </w:pPr>
            <w:r>
              <w:rPr>
                <w:rFonts w:hint="eastAsia" w:ascii="宋体" w:hAnsi="宋体" w:cs="Arial"/>
                <w:sz w:val="24"/>
              </w:rPr>
              <w:t>总分</w:t>
            </w:r>
          </w:p>
        </w:tc>
        <w:tc>
          <w:tcPr>
            <w:tcW w:w="8174" w:type="dxa"/>
            <w:gridSpan w:val="3"/>
            <w:vAlign w:val="center"/>
          </w:tcPr>
          <w:p>
            <w:pPr>
              <w:spacing w:line="500" w:lineRule="exact"/>
              <w:jc w:val="center"/>
              <w:rPr>
                <w:rFonts w:ascii="宋体" w:cs="Arial"/>
                <w:sz w:val="24"/>
              </w:rPr>
            </w:pPr>
          </w:p>
        </w:tc>
      </w:tr>
    </w:tbl>
    <w:p>
      <w:pPr>
        <w:spacing w:line="500" w:lineRule="exact"/>
        <w:rPr>
          <w:rFonts w:ascii="华文仿宋" w:hAnsi="华文仿宋" w:eastAsia="华文仿宋"/>
          <w:sz w:val="28"/>
          <w:szCs w:val="28"/>
        </w:rPr>
      </w:pPr>
    </w:p>
    <w:p>
      <w:pPr>
        <w:spacing w:line="500" w:lineRule="exact"/>
        <w:rPr>
          <w:rFonts w:ascii="华文仿宋" w:hAnsi="华文仿宋" w:eastAsia="华文仿宋"/>
          <w:sz w:val="28"/>
          <w:szCs w:val="28"/>
        </w:rPr>
      </w:pPr>
      <w:r>
        <w:rPr>
          <w:rFonts w:hint="eastAsia" w:ascii="华文仿宋" w:hAnsi="华文仿宋" w:eastAsia="华文仿宋"/>
          <w:sz w:val="28"/>
          <w:szCs w:val="28"/>
        </w:rPr>
        <w:t>附件四</w:t>
      </w:r>
      <w:r>
        <w:rPr>
          <w:rFonts w:ascii="华文仿宋" w:hAnsi="华文仿宋" w:eastAsia="华文仿宋"/>
          <w:sz w:val="28"/>
          <w:szCs w:val="28"/>
        </w:rPr>
        <w:t>:</w:t>
      </w:r>
    </w:p>
    <w:p>
      <w:pPr>
        <w:spacing w:line="500" w:lineRule="exact"/>
        <w:jc w:val="center"/>
        <w:rPr>
          <w:rFonts w:ascii="黑体" w:hAnsi="黑体" w:eastAsia="黑体"/>
          <w:b/>
          <w:sz w:val="32"/>
          <w:szCs w:val="32"/>
        </w:rPr>
      </w:pPr>
      <w:r>
        <w:rPr>
          <w:rFonts w:hint="eastAsia" w:ascii="黑体" w:hAnsi="黑体" w:eastAsia="黑体"/>
          <w:b/>
          <w:sz w:val="32"/>
          <w:szCs w:val="32"/>
        </w:rPr>
        <w:t>衡阳师范学院南岳学院简历制作与模拟招聘大赛</w:t>
      </w:r>
    </w:p>
    <w:p>
      <w:pPr>
        <w:spacing w:line="500" w:lineRule="exact"/>
        <w:jc w:val="center"/>
        <w:rPr>
          <w:rFonts w:ascii="黑体" w:hAnsi="黑体" w:eastAsia="黑体"/>
          <w:b/>
          <w:sz w:val="32"/>
          <w:szCs w:val="32"/>
        </w:rPr>
      </w:pPr>
      <w:r>
        <w:rPr>
          <w:rFonts w:hint="eastAsia" w:ascii="黑体" w:hAnsi="黑体" w:eastAsia="黑体"/>
          <w:b/>
          <w:sz w:val="32"/>
          <w:szCs w:val="32"/>
          <w:u w:val="single"/>
        </w:rPr>
        <w:t xml:space="preserve">                </w:t>
      </w:r>
      <w:r>
        <w:rPr>
          <w:rFonts w:hint="eastAsia" w:ascii="黑体" w:hAnsi="黑体" w:eastAsia="黑体"/>
          <w:b/>
          <w:sz w:val="32"/>
          <w:szCs w:val="32"/>
        </w:rPr>
        <w:t>管理办报名汇总表</w:t>
      </w:r>
    </w:p>
    <w:p>
      <w:pPr>
        <w:spacing w:line="500" w:lineRule="exact"/>
        <w:jc w:val="left"/>
        <w:rPr>
          <w:rFonts w:ascii="宋体"/>
          <w:b/>
          <w:sz w:val="28"/>
          <w:szCs w:val="28"/>
        </w:rPr>
      </w:pPr>
      <w:r>
        <w:rPr>
          <w:rFonts w:hint="eastAsia" w:ascii="宋体" w:hAnsi="宋体"/>
          <w:b/>
          <w:sz w:val="28"/>
          <w:szCs w:val="28"/>
        </w:rPr>
        <w:t>管理办：（盖章）</w:t>
      </w:r>
    </w:p>
    <w:tbl>
      <w:tblPr>
        <w:tblStyle w:val="7"/>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188"/>
        <w:gridCol w:w="1276"/>
        <w:gridCol w:w="187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hint="eastAsia" w:ascii="宋体" w:hAnsi="宋体"/>
                <w:sz w:val="28"/>
                <w:szCs w:val="28"/>
              </w:rPr>
              <w:t>序号</w:t>
            </w:r>
          </w:p>
        </w:tc>
        <w:tc>
          <w:tcPr>
            <w:tcW w:w="1188" w:type="dxa"/>
            <w:vAlign w:val="center"/>
          </w:tcPr>
          <w:p>
            <w:pPr>
              <w:spacing w:line="500" w:lineRule="exact"/>
              <w:jc w:val="center"/>
              <w:rPr>
                <w:rFonts w:ascii="宋体"/>
                <w:sz w:val="28"/>
                <w:szCs w:val="28"/>
              </w:rPr>
            </w:pPr>
            <w:r>
              <w:rPr>
                <w:rFonts w:hint="eastAsia" w:ascii="宋体" w:hAnsi="宋体"/>
                <w:sz w:val="28"/>
                <w:szCs w:val="28"/>
              </w:rPr>
              <w:t>姓名</w:t>
            </w:r>
          </w:p>
        </w:tc>
        <w:tc>
          <w:tcPr>
            <w:tcW w:w="1276" w:type="dxa"/>
            <w:vAlign w:val="center"/>
          </w:tcPr>
          <w:p>
            <w:pPr>
              <w:spacing w:line="500" w:lineRule="exact"/>
              <w:jc w:val="center"/>
              <w:rPr>
                <w:rFonts w:ascii="宋体"/>
                <w:sz w:val="28"/>
                <w:szCs w:val="28"/>
              </w:rPr>
            </w:pPr>
            <w:r>
              <w:rPr>
                <w:rFonts w:hint="eastAsia" w:ascii="宋体" w:hAnsi="宋体"/>
                <w:sz w:val="28"/>
                <w:szCs w:val="28"/>
              </w:rPr>
              <w:t>年级</w:t>
            </w:r>
          </w:p>
        </w:tc>
        <w:tc>
          <w:tcPr>
            <w:tcW w:w="1870" w:type="dxa"/>
            <w:vAlign w:val="center"/>
          </w:tcPr>
          <w:p>
            <w:pPr>
              <w:spacing w:line="500" w:lineRule="exact"/>
              <w:jc w:val="center"/>
              <w:rPr>
                <w:rFonts w:ascii="宋体"/>
                <w:sz w:val="28"/>
                <w:szCs w:val="28"/>
              </w:rPr>
            </w:pPr>
            <w:r>
              <w:rPr>
                <w:rFonts w:hint="eastAsia" w:ascii="宋体" w:hAnsi="宋体"/>
                <w:sz w:val="28"/>
                <w:szCs w:val="28"/>
              </w:rPr>
              <w:t>专业</w:t>
            </w:r>
          </w:p>
        </w:tc>
        <w:tc>
          <w:tcPr>
            <w:tcW w:w="3051" w:type="dxa"/>
            <w:vAlign w:val="center"/>
          </w:tcPr>
          <w:p>
            <w:pPr>
              <w:spacing w:line="500" w:lineRule="exact"/>
              <w:jc w:val="center"/>
              <w:rPr>
                <w:rFonts w:ascii="宋体"/>
                <w:sz w:val="28"/>
                <w:szCs w:val="28"/>
              </w:rPr>
            </w:pPr>
            <w:r>
              <w:rPr>
                <w:rFonts w:hint="eastAsia" w:ascii="宋体" w:hAnsi="宋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2</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3</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4</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5</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7</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8</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9</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10</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11</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12</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13</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14</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00" w:lineRule="exact"/>
              <w:jc w:val="center"/>
              <w:rPr>
                <w:rFonts w:ascii="宋体"/>
                <w:sz w:val="28"/>
                <w:szCs w:val="28"/>
              </w:rPr>
            </w:pPr>
            <w:r>
              <w:rPr>
                <w:rFonts w:ascii="宋体" w:hAnsi="宋体"/>
                <w:sz w:val="28"/>
                <w:szCs w:val="28"/>
              </w:rPr>
              <w:t>15</w:t>
            </w:r>
          </w:p>
        </w:tc>
        <w:tc>
          <w:tcPr>
            <w:tcW w:w="1188" w:type="dxa"/>
            <w:vAlign w:val="center"/>
          </w:tcPr>
          <w:p>
            <w:pPr>
              <w:spacing w:line="500" w:lineRule="exact"/>
              <w:jc w:val="center"/>
              <w:rPr>
                <w:rFonts w:ascii="宋体"/>
                <w:sz w:val="28"/>
                <w:szCs w:val="28"/>
              </w:rPr>
            </w:pPr>
          </w:p>
        </w:tc>
        <w:tc>
          <w:tcPr>
            <w:tcW w:w="1276" w:type="dxa"/>
            <w:vAlign w:val="center"/>
          </w:tcPr>
          <w:p>
            <w:pPr>
              <w:spacing w:line="500" w:lineRule="exact"/>
              <w:jc w:val="center"/>
              <w:rPr>
                <w:rFonts w:ascii="宋体"/>
                <w:sz w:val="28"/>
                <w:szCs w:val="28"/>
              </w:rPr>
            </w:pPr>
          </w:p>
        </w:tc>
        <w:tc>
          <w:tcPr>
            <w:tcW w:w="1870" w:type="dxa"/>
            <w:vAlign w:val="center"/>
          </w:tcPr>
          <w:p>
            <w:pPr>
              <w:spacing w:line="500" w:lineRule="exact"/>
              <w:jc w:val="center"/>
              <w:rPr>
                <w:rFonts w:ascii="宋体"/>
                <w:sz w:val="28"/>
                <w:szCs w:val="28"/>
              </w:rPr>
            </w:pPr>
          </w:p>
        </w:tc>
        <w:tc>
          <w:tcPr>
            <w:tcW w:w="3051" w:type="dxa"/>
            <w:vAlign w:val="center"/>
          </w:tcPr>
          <w:p>
            <w:pPr>
              <w:spacing w:line="500" w:lineRule="exact"/>
              <w:jc w:val="center"/>
              <w:rPr>
                <w:rFonts w:ascii="宋体"/>
                <w:sz w:val="28"/>
                <w:szCs w:val="28"/>
              </w:rPr>
            </w:pPr>
          </w:p>
        </w:tc>
      </w:tr>
    </w:tbl>
    <w:p>
      <w:pPr>
        <w:spacing w:line="500" w:lineRule="exact"/>
        <w:rPr>
          <w:rFonts w:ascii="宋体" w:hAnsi="宋体"/>
          <w:b/>
          <w:sz w:val="28"/>
          <w:szCs w:val="28"/>
        </w:rPr>
      </w:pPr>
      <w:r>
        <w:rPr>
          <w:rFonts w:hint="eastAsia" w:ascii="宋体" w:hAnsi="宋体"/>
          <w:b/>
          <w:sz w:val="28"/>
          <w:szCs w:val="28"/>
        </w:rPr>
        <w:t>负责人：</w:t>
      </w:r>
      <w:r>
        <w:rPr>
          <w:rFonts w:ascii="宋体" w:hAnsi="宋体"/>
          <w:b/>
          <w:sz w:val="28"/>
          <w:szCs w:val="28"/>
        </w:rPr>
        <w:t xml:space="preserve">                     </w:t>
      </w:r>
      <w:r>
        <w:rPr>
          <w:rFonts w:hint="eastAsia" w:ascii="宋体" w:hAnsi="宋体"/>
          <w:b/>
          <w:sz w:val="28"/>
          <w:szCs w:val="28"/>
        </w:rPr>
        <w:t>负责人电话：</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84F98"/>
    <w:rsid w:val="005F67FA"/>
    <w:rsid w:val="006A6C23"/>
    <w:rsid w:val="00784F98"/>
    <w:rsid w:val="1AA6496F"/>
    <w:rsid w:val="3F5D6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6"/>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1"/>
    <w:qFormat/>
    <w:uiPriority w:val="10"/>
    <w:pPr>
      <w:spacing w:before="240" w:after="60"/>
      <w:jc w:val="center"/>
      <w:outlineLvl w:val="0"/>
    </w:pPr>
    <w:rPr>
      <w:rFonts w:ascii="Cambria" w:hAnsi="Cambria"/>
      <w:b/>
      <w:bCs/>
      <w:kern w:val="0"/>
      <w:sz w:val="32"/>
      <w:szCs w:val="32"/>
    </w:rPr>
  </w:style>
  <w:style w:type="character" w:styleId="9">
    <w:name w:val="Hyperlink"/>
    <w:basedOn w:val="8"/>
    <w:qFormat/>
    <w:uiPriority w:val="99"/>
    <w:rPr>
      <w:rFonts w:cs="Times New Roman"/>
      <w:color w:val="0000FF"/>
      <w:u w:val="single"/>
    </w:rPr>
  </w:style>
  <w:style w:type="character" w:customStyle="1" w:styleId="10">
    <w:name w:val="日期 Char"/>
    <w:basedOn w:val="8"/>
    <w:link w:val="2"/>
    <w:qFormat/>
    <w:uiPriority w:val="99"/>
    <w:rPr>
      <w:rFonts w:cs="Times New Roman"/>
      <w:sz w:val="24"/>
      <w:szCs w:val="24"/>
    </w:rPr>
  </w:style>
  <w:style w:type="character" w:customStyle="1" w:styleId="11">
    <w:name w:val="标题 Char"/>
    <w:basedOn w:val="8"/>
    <w:link w:val="6"/>
    <w:qFormat/>
    <w:uiPriority w:val="99"/>
    <w:rPr>
      <w:rFonts w:ascii="Cambria" w:hAnsi="Cambria" w:eastAsia="宋体" w:cs="Times New Roman"/>
      <w:b/>
      <w:sz w:val="32"/>
    </w:rPr>
  </w:style>
  <w:style w:type="character" w:customStyle="1" w:styleId="12">
    <w:name w:val="标题 Char1"/>
    <w:basedOn w:val="8"/>
    <w:qFormat/>
    <w:uiPriority w:val="99"/>
    <w:rPr>
      <w:rFonts w:ascii="Cambria" w:hAnsi="Cambria" w:eastAsia="宋体" w:cs="宋体"/>
      <w:b/>
      <w:bCs/>
      <w:sz w:val="32"/>
      <w:szCs w:val="32"/>
    </w:rPr>
  </w:style>
  <w:style w:type="character" w:customStyle="1" w:styleId="13">
    <w:name w:val="页眉 Char"/>
    <w:basedOn w:val="8"/>
    <w:link w:val="5"/>
    <w:qFormat/>
    <w:uiPriority w:val="99"/>
    <w:rPr>
      <w:rFonts w:cs="Times New Roman"/>
      <w:sz w:val="18"/>
      <w:szCs w:val="18"/>
    </w:rPr>
  </w:style>
  <w:style w:type="character" w:customStyle="1" w:styleId="14">
    <w:name w:val="页脚 Char"/>
    <w:basedOn w:val="8"/>
    <w:link w:val="4"/>
    <w:qFormat/>
    <w:uiPriority w:val="99"/>
    <w:rPr>
      <w:rFonts w:cs="Times New Roman"/>
      <w:sz w:val="18"/>
      <w:szCs w:val="18"/>
    </w:rPr>
  </w:style>
  <w:style w:type="paragraph" w:customStyle="1" w:styleId="1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批注框文本 Char"/>
    <w:basedOn w:val="8"/>
    <w:link w:val="3"/>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A9115-48FC-44A3-812E-F95342B056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528</Words>
  <Characters>3014</Characters>
  <Lines>25</Lines>
  <Paragraphs>7</Paragraphs>
  <TotalTime>15</TotalTime>
  <ScaleCrop>false</ScaleCrop>
  <LinksUpToDate>false</LinksUpToDate>
  <CharactersWithSpaces>3535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2020-10-03T04:59:00Z</dcterms:created>
  <dc:creator>DELL</dc:creator>
  <cp:lastModifiedBy>邓育武</cp:lastModifiedBy>
  <dcterms:modified xsi:type="dcterms:W3CDTF">2021-10-05T06:42:44Z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4</vt:lpwstr>
  </property>
  <property fmtid="{D5CDD505-2E9C-101B-9397-08002B2CF9AE}" pid="4" name="ICV">
    <vt:lpwstr>E23DAA3CDB4E4D0784382EBC3E4E7C2A</vt:lpwstr>
  </property>
</Properties>
</file>