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12" w:rsidRPr="00D42F9F" w:rsidRDefault="000A4F12" w:rsidP="000A4F12">
      <w:pPr>
        <w:widowControl/>
        <w:shd w:val="clear" w:color="auto" w:fill="FFFFFF"/>
        <w:spacing w:line="360" w:lineRule="exact"/>
        <w:rPr>
          <w:rFonts w:ascii="仿宋_GB2312" w:eastAsia="仿宋_GB2312" w:hAnsi="黑体" w:cs="黑体" w:hint="eastAsia"/>
          <w:b/>
          <w:kern w:val="0"/>
          <w:sz w:val="28"/>
          <w:szCs w:val="28"/>
        </w:rPr>
      </w:pPr>
      <w:r w:rsidRPr="00D42F9F">
        <w:rPr>
          <w:rFonts w:ascii="仿宋_GB2312" w:eastAsia="仿宋_GB2312" w:hAnsi="黑体" w:cs="黑体" w:hint="eastAsia"/>
          <w:b/>
          <w:kern w:val="0"/>
          <w:sz w:val="28"/>
          <w:szCs w:val="28"/>
        </w:rPr>
        <w:t>附件4：</w:t>
      </w:r>
    </w:p>
    <w:p w:rsidR="000A4F12" w:rsidRPr="00D42F9F" w:rsidRDefault="000A4F12" w:rsidP="000A4F12">
      <w:pPr>
        <w:widowControl/>
        <w:shd w:val="clear" w:color="auto" w:fill="FFFFFF"/>
        <w:spacing w:beforeLines="100" w:afterLines="100" w:line="360" w:lineRule="exact"/>
        <w:jc w:val="center"/>
        <w:rPr>
          <w:rFonts w:ascii="仿宋_GB2312" w:eastAsia="仿宋_GB2312" w:hAnsi="黑体" w:cs="黑体" w:hint="eastAsia"/>
          <w:b/>
          <w:kern w:val="0"/>
          <w:sz w:val="32"/>
          <w:szCs w:val="32"/>
        </w:rPr>
      </w:pPr>
      <w:r w:rsidRPr="00D42F9F">
        <w:rPr>
          <w:rFonts w:ascii="仿宋_GB2312" w:eastAsia="仿宋_GB2312" w:hAnsi="宋体" w:hint="eastAsia"/>
          <w:b/>
          <w:sz w:val="32"/>
          <w:szCs w:val="32"/>
        </w:rPr>
        <w:t>信息技术与现代教育技术技能和教学工作技能考核标准</w:t>
      </w:r>
    </w:p>
    <w:p w:rsidR="000A4F12" w:rsidRDefault="000A4F12" w:rsidP="000A4F12">
      <w:pPr>
        <w:widowControl/>
        <w:shd w:val="clear" w:color="auto" w:fill="FFFFFF"/>
        <w:spacing w:line="480" w:lineRule="exact"/>
        <w:jc w:val="center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（一）教学设计（</w:t>
      </w:r>
      <w:r>
        <w:rPr>
          <w:rFonts w:ascii="仿宋_GB2312" w:eastAsia="仿宋_GB2312" w:hint="eastAsia"/>
          <w:b/>
          <w:kern w:val="0"/>
          <w:sz w:val="28"/>
          <w:szCs w:val="28"/>
        </w:rPr>
        <w:t>30</w:t>
      </w: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分）（初高中）</w:t>
      </w:r>
    </w:p>
    <w:p w:rsidR="000A4F12" w:rsidRDefault="000A4F12" w:rsidP="000A4F12">
      <w:pPr>
        <w:widowControl/>
        <w:numPr>
          <w:ilvl w:val="0"/>
          <w:numId w:val="1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要求：自选连续内容，设计三份1课时的完整教学方案。</w:t>
      </w:r>
    </w:p>
    <w:p w:rsidR="000A4F12" w:rsidRDefault="000A4F12" w:rsidP="000A4F12">
      <w:pPr>
        <w:widowControl/>
        <w:numPr>
          <w:ilvl w:val="0"/>
          <w:numId w:val="1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教学设计评价标准见下表。</w:t>
      </w:r>
    </w:p>
    <w:tbl>
      <w:tblPr>
        <w:tblW w:w="9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6118"/>
        <w:gridCol w:w="1281"/>
      </w:tblGrid>
      <w:tr w:rsidR="000A4F12" w:rsidTr="00FF3159">
        <w:trPr>
          <w:cantSplit/>
          <w:trHeight w:val="513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评价内容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ind w:left="-2" w:hanging="97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评价标准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 值</w:t>
            </w:r>
          </w:p>
        </w:tc>
      </w:tr>
      <w:tr w:rsidR="000A4F12" w:rsidTr="00FF3159">
        <w:trPr>
          <w:cantSplit/>
          <w:trHeight w:val="1227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目标设计（4分）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教学目标框架完整，符合新课程纲要要求；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教学目标具体、明确；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教学目标能体现学科特点；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以学生为行为主体表述教学目标。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397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重点难点设计</w:t>
            </w:r>
          </w:p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（3分）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符合学科知识体系要求；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符合学生基础和学习特点；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教学重点、难点把握准确。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176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176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学情分析（2分）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学生学习特点表述恰当；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学生知识基础、能力水平分析合理。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687"/>
          <w:jc w:val="center"/>
        </w:trPr>
        <w:tc>
          <w:tcPr>
            <w:tcW w:w="1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教学过程设计</w:t>
            </w:r>
          </w:p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（17分）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教学思路清晰；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教学环节完整，衔接合理，过渡自然。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772"/>
          <w:jc w:val="center"/>
        </w:trPr>
        <w:tc>
          <w:tcPr>
            <w:tcW w:w="1837" w:type="dxa"/>
            <w:vMerge/>
            <w:vAlign w:val="center"/>
          </w:tcPr>
          <w:p w:rsidR="000A4F12" w:rsidRDefault="000A4F12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体现教学重点；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教学难点突破，方法得当。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454"/>
          <w:jc w:val="center"/>
        </w:trPr>
        <w:tc>
          <w:tcPr>
            <w:tcW w:w="1837" w:type="dxa"/>
            <w:vMerge/>
            <w:vAlign w:val="center"/>
          </w:tcPr>
          <w:p w:rsidR="000A4F12" w:rsidRDefault="000A4F12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教学方法灵活适当，恰当运用现代教学手段；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显学生主体，适应学生特点；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教学方法适应教学内容要求。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454"/>
          <w:jc w:val="center"/>
        </w:trPr>
        <w:tc>
          <w:tcPr>
            <w:tcW w:w="1837" w:type="dxa"/>
            <w:vMerge/>
            <w:vAlign w:val="center"/>
          </w:tcPr>
          <w:p w:rsidR="000A4F12" w:rsidRDefault="000A4F12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教学内容具有思想性；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熟练把握教材，教学内容组织科学，循序渐进；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教学内容符合学生经验与知识水平。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454"/>
          <w:jc w:val="center"/>
        </w:trPr>
        <w:tc>
          <w:tcPr>
            <w:tcW w:w="1837" w:type="dxa"/>
            <w:vMerge/>
            <w:vAlign w:val="center"/>
          </w:tcPr>
          <w:p w:rsidR="000A4F12" w:rsidRDefault="000A4F12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教学过程体现教学目标要求；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教学过程注重联系实际，顺应学生学习逻辑。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454"/>
          <w:jc w:val="center"/>
        </w:trPr>
        <w:tc>
          <w:tcPr>
            <w:tcW w:w="1837" w:type="dxa"/>
            <w:vMerge/>
            <w:vAlign w:val="center"/>
          </w:tcPr>
          <w:p w:rsidR="000A4F12" w:rsidRDefault="000A4F12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教学导入合理；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新内容教学精炼、准确、完整；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练习灵活多样，注重讲练结合；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教学小结概括性强。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1080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文档规范（2分）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文字、符号、单位和公式等表述规范；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语言简洁、明了，字体、图表运用适当；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文档结构完整，布局合理，格式美观。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454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设计创新（2分）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教学方案体现课程改革的理念和要求；</w:t>
            </w:r>
          </w:p>
          <w:p w:rsidR="000A4F12" w:rsidRDefault="000A4F12" w:rsidP="00D16A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教学设计体现个人教学理念和风格。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0A4F12" w:rsidTr="00FF3159">
        <w:trPr>
          <w:cantSplit/>
          <w:trHeight w:val="612"/>
          <w:jc w:val="center"/>
        </w:trPr>
        <w:tc>
          <w:tcPr>
            <w:tcW w:w="79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合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12" w:rsidRDefault="000A4F12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30分</w:t>
            </w:r>
          </w:p>
        </w:tc>
      </w:tr>
    </w:tbl>
    <w:p w:rsidR="00FF3159" w:rsidRDefault="00FF3159" w:rsidP="00FF3159">
      <w:pPr>
        <w:widowControl/>
        <w:shd w:val="clear" w:color="auto" w:fill="FFFFFF"/>
        <w:spacing w:line="720" w:lineRule="auto"/>
        <w:jc w:val="center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lastRenderedPageBreak/>
        <w:t>（二）活动设计（</w:t>
      </w:r>
      <w:r>
        <w:rPr>
          <w:rFonts w:ascii="仿宋_GB2312" w:eastAsia="仿宋_GB2312" w:hint="eastAsia"/>
          <w:b/>
          <w:kern w:val="0"/>
          <w:sz w:val="28"/>
          <w:szCs w:val="28"/>
        </w:rPr>
        <w:t>25</w:t>
      </w: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分）（学前教育）</w:t>
      </w:r>
    </w:p>
    <w:p w:rsidR="00FF3159" w:rsidRDefault="00FF3159" w:rsidP="00FF3159">
      <w:pPr>
        <w:widowControl/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1.要求：自选连续内容，设计三份1课时的完整教学方案。</w:t>
      </w:r>
    </w:p>
    <w:p w:rsidR="00FF3159" w:rsidRDefault="00FF3159" w:rsidP="00FF3159">
      <w:pPr>
        <w:widowControl/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2.活动设计评价标准见下表。</w:t>
      </w:r>
    </w:p>
    <w:tbl>
      <w:tblPr>
        <w:tblW w:w="9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5"/>
        <w:gridCol w:w="6120"/>
        <w:gridCol w:w="1281"/>
      </w:tblGrid>
      <w:tr w:rsidR="00FF3159" w:rsidTr="005E249F">
        <w:trPr>
          <w:cantSplit/>
          <w:trHeight w:val="596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评价内容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400" w:lineRule="atLeast"/>
              <w:ind w:left="-2" w:hanging="97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  价  标  准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 值</w:t>
            </w:r>
          </w:p>
        </w:tc>
      </w:tr>
      <w:tr w:rsidR="00FF3159" w:rsidTr="005E249F">
        <w:trPr>
          <w:cantSplit/>
          <w:trHeight w:val="916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教学目标（3分）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教学目标符合《纲要》、《指南》精神和幼儿年龄特点；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教学目标定位准确，表述清楚，具体可行；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以幼儿为行为主体表述教学目标。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800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教学内容（3分）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教学内容符合幼儿发展水平，贴近幼儿生活实际；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教学内容适量，重点突出；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充分挖掘素材内容，凸显趣味性、教育性。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800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环境创设（3分）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紧扣教学内容；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充分尊重幼儿特点；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充分利用各种资源；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有利于幼儿参与教学活动。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687"/>
          <w:jc w:val="center"/>
        </w:trPr>
        <w:tc>
          <w:tcPr>
            <w:tcW w:w="1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教学过程设计</w:t>
            </w:r>
          </w:p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（17分）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教学思路清晰；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教学环节完整，衔接合理，过渡自然。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770"/>
          <w:jc w:val="center"/>
        </w:trPr>
        <w:tc>
          <w:tcPr>
            <w:tcW w:w="1835" w:type="dxa"/>
            <w:vMerge/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体现教学重点；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教学难点突破，方法得当。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1002"/>
          <w:jc w:val="center"/>
        </w:trPr>
        <w:tc>
          <w:tcPr>
            <w:tcW w:w="1835" w:type="dxa"/>
            <w:vMerge/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教学方法适应幼儿特点，具有游戏性、可操作性；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教学方法灵活适当，恰当运用现代教学手段；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教学方法适应教学内容要求。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1228"/>
          <w:jc w:val="center"/>
        </w:trPr>
        <w:tc>
          <w:tcPr>
            <w:tcW w:w="1835" w:type="dxa"/>
            <w:vMerge/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教学过程体现教学目标；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教学活动形式适宜，有效激发幼儿兴趣和好奇心；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注重引导幼儿主动探索、发现、实验、操作和交流；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教学活动过程顺应幼儿学习逻辑。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1215"/>
          <w:jc w:val="center"/>
        </w:trPr>
        <w:tc>
          <w:tcPr>
            <w:tcW w:w="1835" w:type="dxa"/>
            <w:vMerge/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导入合理，有效调动幼儿学习和活动欲望；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新内容教学精炼完整，示范清晰；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注重引导幼儿自主操作；指导语准确恰当；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</w:rPr>
              <w:t>结束环节自然，能总结本次活动内容，启发幼儿经验迁移。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896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文档规范（3分）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文字、符号、单位等表述规范；</w:t>
            </w:r>
          </w:p>
          <w:p w:rsidR="00FF3159" w:rsidRDefault="00FF3159" w:rsidP="00D16A0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语言简洁明了，字体、图表运用适当；</w:t>
            </w:r>
          </w:p>
          <w:p w:rsidR="00FF3159" w:rsidRDefault="00FF3159" w:rsidP="00D16A0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文档结构完整，布局合理，格式美观。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454"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设计创新（1分）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教学方案体现课程改革的理念和要求；</w:t>
            </w:r>
          </w:p>
          <w:p w:rsidR="00FF3159" w:rsidRDefault="00FF3159" w:rsidP="00D16A07">
            <w:pPr>
              <w:widowControl/>
              <w:spacing w:line="31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教学设计体现个人的教学理念和风格。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3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FF3159" w:rsidTr="005E249F">
        <w:trPr>
          <w:cantSplit/>
          <w:trHeight w:val="588"/>
          <w:jc w:val="center"/>
        </w:trPr>
        <w:tc>
          <w:tcPr>
            <w:tcW w:w="79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计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159" w:rsidRDefault="00FF3159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30分</w:t>
            </w:r>
          </w:p>
        </w:tc>
      </w:tr>
    </w:tbl>
    <w:p w:rsidR="005E249F" w:rsidRDefault="005E249F" w:rsidP="005E249F">
      <w:pPr>
        <w:widowControl/>
        <w:shd w:val="clear" w:color="auto" w:fill="FFFFFF"/>
        <w:spacing w:before="156" w:line="720" w:lineRule="auto"/>
        <w:jc w:val="center"/>
        <w:rPr>
          <w:rFonts w:ascii="仿宋_GB2312" w:eastAsia="仿宋_GB2312" w:hAnsi="黑体" w:cs="黑体" w:hint="eastAsia"/>
          <w:b/>
          <w:kern w:val="0"/>
          <w:sz w:val="28"/>
          <w:szCs w:val="28"/>
        </w:rPr>
      </w:pPr>
    </w:p>
    <w:p w:rsidR="005E249F" w:rsidRDefault="005E249F" w:rsidP="005E249F">
      <w:pPr>
        <w:widowControl/>
        <w:shd w:val="clear" w:color="auto" w:fill="FFFFFF"/>
        <w:spacing w:before="156" w:line="720" w:lineRule="auto"/>
        <w:jc w:val="center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lastRenderedPageBreak/>
        <w:t>（三）多媒体课件制作（</w:t>
      </w:r>
      <w:r>
        <w:rPr>
          <w:rFonts w:ascii="仿宋_GB2312" w:eastAsia="仿宋_GB2312" w:hint="eastAsia"/>
          <w:b/>
          <w:kern w:val="0"/>
          <w:sz w:val="28"/>
          <w:szCs w:val="28"/>
        </w:rPr>
        <w:t>20</w:t>
      </w: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分）</w:t>
      </w:r>
    </w:p>
    <w:p w:rsidR="005E249F" w:rsidRDefault="005E249F" w:rsidP="005E249F">
      <w:pPr>
        <w:widowControl/>
        <w:numPr>
          <w:ilvl w:val="0"/>
          <w:numId w:val="2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要求：根据片段教学内容制作一份教学课件，制作平台不限。</w:t>
      </w:r>
    </w:p>
    <w:p w:rsidR="005E249F" w:rsidRDefault="005E249F" w:rsidP="005E249F">
      <w:pPr>
        <w:widowControl/>
        <w:numPr>
          <w:ilvl w:val="0"/>
          <w:numId w:val="2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课件制作评价标准见下表。</w:t>
      </w:r>
    </w:p>
    <w:tbl>
      <w:tblPr>
        <w:tblW w:w="9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6118"/>
        <w:gridCol w:w="1281"/>
      </w:tblGrid>
      <w:tr w:rsidR="005E249F" w:rsidTr="00D16A07">
        <w:trPr>
          <w:cantSplit/>
          <w:trHeight w:val="510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评价内容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评价标准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 值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ind w:left="105" w:hanging="105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科学性</w:t>
            </w:r>
            <w:r>
              <w:rPr>
                <w:rFonts w:ascii="仿宋_GB2312" w:eastAsia="仿宋_GB2312" w:hint="eastAsia"/>
                <w:kern w:val="0"/>
                <w:sz w:val="24"/>
              </w:rPr>
              <w:t>（6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课件取材适宜，内容科学、正确、规范。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3分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课件演示符合现代教育理念。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3分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ind w:left="105" w:hanging="105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教育性</w:t>
            </w:r>
            <w:r>
              <w:rPr>
                <w:rFonts w:ascii="仿宋_GB2312" w:eastAsia="仿宋_GB2312" w:hint="eastAsia"/>
                <w:kern w:val="0"/>
                <w:sz w:val="24"/>
              </w:rPr>
              <w:t>（7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课件设计新颖，能体现教学设计思想；</w:t>
            </w:r>
          </w:p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知识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点结构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清晰，能调动学生的学习热情。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7分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ind w:left="105" w:hanging="105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技术性</w:t>
            </w:r>
            <w:r>
              <w:rPr>
                <w:rFonts w:ascii="仿宋_GB2312" w:eastAsia="仿宋_GB2312" w:hint="eastAsia"/>
                <w:kern w:val="0"/>
                <w:sz w:val="24"/>
              </w:rPr>
              <w:t>(4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课件制作和使用上恰当运用多媒体效果。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2分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界面友好，操作简便，利于教学。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2分</w:t>
            </w:r>
          </w:p>
        </w:tc>
      </w:tr>
      <w:tr w:rsidR="005E249F" w:rsidTr="00D16A07">
        <w:trPr>
          <w:cantSplit/>
          <w:trHeight w:val="450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艺术性</w:t>
            </w:r>
            <w:r>
              <w:rPr>
                <w:rFonts w:ascii="仿宋_GB2312" w:eastAsia="仿宋_GB2312" w:hint="eastAsia"/>
                <w:kern w:val="0"/>
                <w:sz w:val="24"/>
              </w:rPr>
              <w:t>(3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6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创意新颖，构思巧妙；</w:t>
            </w:r>
          </w:p>
          <w:p w:rsidR="005E249F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画面设计整体风格相对统一。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3分</w:t>
            </w:r>
          </w:p>
        </w:tc>
      </w:tr>
      <w:tr w:rsidR="005E249F" w:rsidTr="00D16A07">
        <w:trPr>
          <w:cantSplit/>
          <w:trHeight w:val="612"/>
          <w:jc w:val="center"/>
        </w:trPr>
        <w:tc>
          <w:tcPr>
            <w:tcW w:w="79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r>
              <w:rPr>
                <w:rFonts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20分</w:t>
            </w:r>
          </w:p>
        </w:tc>
      </w:tr>
    </w:tbl>
    <w:p w:rsidR="00610297" w:rsidRDefault="00610297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 w:rsidP="005E249F">
      <w:pPr>
        <w:widowControl/>
        <w:shd w:val="clear" w:color="auto" w:fill="FFFFFF"/>
        <w:spacing w:before="156" w:line="720" w:lineRule="auto"/>
        <w:jc w:val="center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lastRenderedPageBreak/>
        <w:t>（四）片段教学（</w:t>
      </w:r>
      <w:r>
        <w:rPr>
          <w:rFonts w:ascii="仿宋_GB2312" w:eastAsia="仿宋_GB2312" w:hint="eastAsia"/>
          <w:b/>
          <w:kern w:val="0"/>
          <w:sz w:val="28"/>
          <w:szCs w:val="28"/>
        </w:rPr>
        <w:t>50</w:t>
      </w: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分）（初高中）</w:t>
      </w:r>
    </w:p>
    <w:p w:rsidR="005E249F" w:rsidRDefault="005E249F" w:rsidP="005E249F">
      <w:pPr>
        <w:widowControl/>
        <w:numPr>
          <w:ilvl w:val="0"/>
          <w:numId w:val="3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要求：由评委指定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教学设计，学生在此教学设计中选取一段不超过10分钟的教学任务进行片段教学。</w:t>
      </w:r>
    </w:p>
    <w:p w:rsidR="005E249F" w:rsidRDefault="005E249F" w:rsidP="005E249F">
      <w:pPr>
        <w:widowControl/>
        <w:numPr>
          <w:ilvl w:val="0"/>
          <w:numId w:val="3"/>
        </w:numPr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片段教学评价标准见下表。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9"/>
        <w:gridCol w:w="1295"/>
        <w:gridCol w:w="4863"/>
        <w:gridCol w:w="1230"/>
      </w:tblGrid>
      <w:tr w:rsidR="005E249F" w:rsidTr="00D16A07">
        <w:trPr>
          <w:cantSplit/>
          <w:trHeight w:val="510"/>
          <w:jc w:val="center"/>
        </w:trPr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评价内容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评价标准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 值</w:t>
            </w:r>
          </w:p>
        </w:tc>
      </w:tr>
      <w:tr w:rsidR="005E249F" w:rsidTr="00D16A07">
        <w:trPr>
          <w:cantSplit/>
          <w:trHeight w:val="82"/>
          <w:jc w:val="center"/>
        </w:trPr>
        <w:tc>
          <w:tcPr>
            <w:tcW w:w="17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   学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(39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目标陈述清晰得当；</w:t>
            </w:r>
          </w:p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贯穿教学过程。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027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教学内容呈现合理；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教学重点讲解透彻；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教学难点处理恰当。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405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教学方法运用熟练；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教学方法有效，能较好落实教学目标；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注重学习方法引导，关注学生体验；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恰当使用多媒体辅助教学，教学演示规范。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890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教学过程流畅，教学环节清晰紧凑；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引导学生参与，课堂气氛活跃有序；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教学紧扣学生思维，具有启发性。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052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教学仪态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教学语言规范准确、生动简洁；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亲切、仪表举止得体；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教学情绪饱满，富有感染力。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067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教学效果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时间控制合理；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动态关注学生学习结果；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有效落实教学目标。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576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教学创新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发挥个人优势，个性化开展教学。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064"/>
          <w:jc w:val="center"/>
        </w:trPr>
        <w:tc>
          <w:tcPr>
            <w:tcW w:w="17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板书设计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(5分)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紧扣教学过程，能有效引导学生学习过程；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板书内容清晰，突出重点难点。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1064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形式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板块构成规范、合理；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设计巧妙，富有创意。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847"/>
          <w:jc w:val="center"/>
        </w:trPr>
        <w:tc>
          <w:tcPr>
            <w:tcW w:w="1759" w:type="dxa"/>
            <w:vMerge/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书写</w:t>
            </w:r>
          </w:p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分)</w:t>
            </w:r>
          </w:p>
        </w:tc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书写正确规范，大小适度，美观大方。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37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</w:tr>
      <w:tr w:rsidR="005E249F" w:rsidTr="00D16A07">
        <w:trPr>
          <w:cantSplit/>
          <w:trHeight w:val="444"/>
          <w:jc w:val="center"/>
        </w:trPr>
        <w:tc>
          <w:tcPr>
            <w:tcW w:w="7917" w:type="dxa"/>
            <w:gridSpan w:val="3"/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r>
              <w:rPr>
                <w:rFonts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50分</w:t>
            </w:r>
          </w:p>
        </w:tc>
      </w:tr>
    </w:tbl>
    <w:p w:rsidR="005E249F" w:rsidRPr="0061202B" w:rsidRDefault="005E249F" w:rsidP="005E249F">
      <w:pPr>
        <w:widowControl/>
        <w:spacing w:line="37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61202B">
        <w:rPr>
          <w:rFonts w:ascii="仿宋_GB2312" w:eastAsia="仿宋_GB2312" w:hAnsi="宋体" w:cs="宋体" w:hint="eastAsia"/>
          <w:kern w:val="0"/>
          <w:sz w:val="24"/>
        </w:rPr>
        <w:t>备注：教学设计、多媒体课件制作、片段教学三项合计100分。成绩为评定分为合格（80分及以上）和不合格（79分及以下）两个等级。</w:t>
      </w:r>
    </w:p>
    <w:p w:rsidR="005E249F" w:rsidRDefault="005E249F" w:rsidP="005E249F">
      <w:pPr>
        <w:widowControl/>
        <w:shd w:val="clear" w:color="auto" w:fill="FFFFFF"/>
        <w:spacing w:before="156" w:line="720" w:lineRule="auto"/>
        <w:jc w:val="center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lastRenderedPageBreak/>
        <w:t>（五）片段教学（</w:t>
      </w:r>
      <w:r>
        <w:rPr>
          <w:rFonts w:ascii="仿宋_GB2312" w:eastAsia="仿宋_GB2312" w:hint="eastAsia"/>
          <w:b/>
          <w:kern w:val="0"/>
          <w:sz w:val="28"/>
          <w:szCs w:val="28"/>
        </w:rPr>
        <w:t>45</w:t>
      </w: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t>分）（学前教育）</w:t>
      </w:r>
    </w:p>
    <w:p w:rsidR="005E249F" w:rsidRDefault="005E249F" w:rsidP="005E249F">
      <w:pPr>
        <w:widowControl/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1.要求：在活动设计中选取一段不超过10分钟的教学任务进行片段教学。</w:t>
      </w:r>
    </w:p>
    <w:p w:rsidR="005E249F" w:rsidRDefault="005E249F" w:rsidP="005E249F">
      <w:pPr>
        <w:widowControl/>
        <w:spacing w:line="70" w:lineRule="atLeast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2.片段教学评价标准见下表。</w:t>
      </w:r>
      <w:r>
        <w:rPr>
          <w:rFonts w:ascii="仿宋_GB2312" w:eastAsia="仿宋_GB2312" w:hint="eastAsia"/>
          <w:kern w:val="0"/>
          <w:sz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1218"/>
        <w:gridCol w:w="5084"/>
        <w:gridCol w:w="1281"/>
      </w:tblGrid>
      <w:tr w:rsidR="005E249F" w:rsidTr="00D16A07">
        <w:trPr>
          <w:cantSplit/>
          <w:trHeight w:val="810"/>
          <w:jc w:val="center"/>
        </w:trPr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评价内容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  价  标  准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 值</w:t>
            </w:r>
          </w:p>
        </w:tc>
      </w:tr>
      <w:tr w:rsidR="005E249F" w:rsidTr="00D16A07">
        <w:trPr>
          <w:cantSplit/>
          <w:trHeight w:val="70"/>
          <w:jc w:val="center"/>
        </w:trPr>
        <w:tc>
          <w:tcPr>
            <w:tcW w:w="1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  学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（38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目标陈述清晰得当；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贯穿教学过程。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4分</w:t>
            </w:r>
          </w:p>
        </w:tc>
      </w:tr>
      <w:tr w:rsidR="005E249F" w:rsidTr="00D16A07">
        <w:trPr>
          <w:cantSplit/>
          <w:trHeight w:val="1053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教学内容呈现合理；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教学重点指导到位；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教学难点处理恰当。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6分</w:t>
            </w:r>
          </w:p>
        </w:tc>
      </w:tr>
      <w:tr w:rsidR="005E249F" w:rsidTr="00D16A07">
        <w:trPr>
          <w:cantSplit/>
          <w:trHeight w:val="1349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教学方法运用熟练；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教学方法有效，能较好落实教学目标；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注重幼儿活动引导，关注幼儿活动体验；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恰当使用多媒体辅助教学。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9分</w:t>
            </w:r>
          </w:p>
        </w:tc>
      </w:tr>
      <w:tr w:rsidR="005E249F" w:rsidTr="00D16A07">
        <w:trPr>
          <w:cantSplit/>
          <w:trHeight w:val="1100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教学过程流畅，教学环节清晰紧凑；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引导幼儿参与，课堂气氛活跃有序；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教学活动针对幼儿心理，具有启发性。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7分</w:t>
            </w:r>
          </w:p>
        </w:tc>
      </w:tr>
      <w:tr w:rsidR="005E249F" w:rsidTr="00D16A07">
        <w:trPr>
          <w:cantSplit/>
          <w:trHeight w:val="1083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教学仪态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教学语言规范准确、生动简洁；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亲切、仪表举止得体；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教学情绪饱满，富有感染力。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3分</w:t>
            </w:r>
          </w:p>
        </w:tc>
      </w:tr>
      <w:tr w:rsidR="005E249F" w:rsidTr="00D16A07">
        <w:trPr>
          <w:cantSplit/>
          <w:trHeight w:val="1072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教学效果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时间控制合理；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动态关注幼儿学习体验；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有效落实教学目标。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7分</w:t>
            </w:r>
          </w:p>
        </w:tc>
      </w:tr>
      <w:tr w:rsidR="005E249F" w:rsidTr="00D16A07">
        <w:trPr>
          <w:cantSplit/>
          <w:trHeight w:val="70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教学创新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发挥个人优势，个性化开展教学。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2分</w:t>
            </w:r>
          </w:p>
        </w:tc>
      </w:tr>
      <w:tr w:rsidR="005E249F" w:rsidTr="00D16A07">
        <w:trPr>
          <w:cantSplit/>
          <w:trHeight w:val="341"/>
          <w:jc w:val="center"/>
        </w:trPr>
        <w:tc>
          <w:tcPr>
            <w:tcW w:w="1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指导技能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示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</w:t>
            </w:r>
            <w:proofErr w:type="gramEnd"/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示范准确、规范、清晰；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紧扣教学活动过程。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5分</w:t>
            </w:r>
          </w:p>
        </w:tc>
      </w:tr>
      <w:tr w:rsidR="005E249F" w:rsidTr="00D16A07">
        <w:trPr>
          <w:cantSplit/>
          <w:trHeight w:val="349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  导</w:t>
            </w:r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指导方式合理；</w:t>
            </w:r>
          </w:p>
          <w:p w:rsidR="005E249F" w:rsidRDefault="005E249F" w:rsidP="00D16A0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指导时机恰当。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4分</w:t>
            </w:r>
          </w:p>
        </w:tc>
      </w:tr>
      <w:tr w:rsidR="005E249F" w:rsidTr="00D16A07">
        <w:trPr>
          <w:cantSplit/>
          <w:trHeight w:val="271"/>
          <w:jc w:val="center"/>
        </w:trPr>
        <w:tc>
          <w:tcPr>
            <w:tcW w:w="1837" w:type="dxa"/>
            <w:vMerge/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反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馈</w:t>
            </w:r>
            <w:proofErr w:type="gramEnd"/>
          </w:p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注重观察幼儿学习效果，灵活调整指导策略。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1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3分</w:t>
            </w:r>
          </w:p>
        </w:tc>
      </w:tr>
      <w:tr w:rsidR="005E249F" w:rsidTr="00D16A07">
        <w:trPr>
          <w:cantSplit/>
          <w:trHeight w:val="612"/>
          <w:jc w:val="center"/>
        </w:trPr>
        <w:tc>
          <w:tcPr>
            <w:tcW w:w="8139" w:type="dxa"/>
            <w:gridSpan w:val="3"/>
            <w:vAlign w:val="center"/>
          </w:tcPr>
          <w:p w:rsidR="005E249F" w:rsidRDefault="005E249F" w:rsidP="00D16A07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r>
              <w:rPr>
                <w:rFonts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Default="005E249F" w:rsidP="00D16A07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50分</w:t>
            </w:r>
          </w:p>
        </w:tc>
      </w:tr>
    </w:tbl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Default="005E249F">
      <w:pPr>
        <w:rPr>
          <w:rFonts w:hint="eastAsia"/>
        </w:rPr>
      </w:pPr>
    </w:p>
    <w:p w:rsidR="005E249F" w:rsidRPr="00641882" w:rsidRDefault="005E249F" w:rsidP="005E249F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黑体" w:cs="黑体"/>
          <w:b/>
          <w:kern w:val="0"/>
          <w:sz w:val="28"/>
          <w:szCs w:val="28"/>
        </w:rPr>
      </w:pPr>
      <w:r>
        <w:rPr>
          <w:rFonts w:ascii="仿宋_GB2312" w:eastAsia="仿宋_GB2312" w:hAnsi="黑体" w:cs="黑体" w:hint="eastAsia"/>
          <w:b/>
          <w:kern w:val="0"/>
          <w:sz w:val="28"/>
          <w:szCs w:val="28"/>
        </w:rPr>
        <w:lastRenderedPageBreak/>
        <w:t>（六）</w:t>
      </w:r>
      <w:proofErr w:type="gramStart"/>
      <w:r w:rsidRPr="00641882">
        <w:rPr>
          <w:rFonts w:ascii="仿宋_GB2312" w:eastAsia="仿宋_GB2312" w:hAnsi="黑体" w:cs="黑体" w:hint="eastAsia"/>
          <w:b/>
          <w:kern w:val="0"/>
          <w:sz w:val="28"/>
          <w:szCs w:val="28"/>
        </w:rPr>
        <w:t>微课</w:t>
      </w:r>
      <w:bookmarkStart w:id="0" w:name="_GoBack"/>
      <w:bookmarkEnd w:id="0"/>
      <w:r w:rsidRPr="00641882">
        <w:rPr>
          <w:rFonts w:ascii="仿宋_GB2312" w:eastAsia="仿宋_GB2312" w:hAnsi="黑体" w:cs="黑体" w:hint="eastAsia"/>
          <w:b/>
          <w:kern w:val="0"/>
          <w:sz w:val="28"/>
          <w:szCs w:val="28"/>
        </w:rPr>
        <w:t>评审</w:t>
      </w:r>
      <w:proofErr w:type="gramEnd"/>
      <w:r w:rsidRPr="00641882">
        <w:rPr>
          <w:rFonts w:ascii="仿宋_GB2312" w:eastAsia="仿宋_GB2312" w:hAnsi="黑体" w:cs="黑体" w:hint="eastAsia"/>
          <w:b/>
          <w:kern w:val="0"/>
          <w:sz w:val="28"/>
          <w:szCs w:val="28"/>
        </w:rPr>
        <w:t>标准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79"/>
        <w:gridCol w:w="1278"/>
        <w:gridCol w:w="5965"/>
      </w:tblGrid>
      <w:tr w:rsidR="005E249F" w:rsidRPr="00D24895" w:rsidTr="00D16A07">
        <w:trPr>
          <w:trHeight w:val="498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 w:rsidRPr="00D24895"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一级指标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 w:rsidRPr="00D24895"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二级指标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 w:rsidRPr="00D24895"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指标说明</w:t>
            </w:r>
          </w:p>
        </w:tc>
      </w:tr>
      <w:tr w:rsidR="005E249F" w:rsidRPr="00D24895" w:rsidTr="00D16A07"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教学选题</w:t>
            </w: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(10分)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选题简明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利于教学，选题设计必须紧扣教学大纲，围绕某个知识点、教学环节、实验活动等展开，选题简洁，目标明确。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选题典型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解疑定位精准，有个性和特色，应围绕日常教学或学习中的常见、典型、有代表性的问题或内容进行设计，能够有效解决教与学过程中的重点、难点、疑点等。</w:t>
            </w:r>
          </w:p>
        </w:tc>
      </w:tr>
      <w:tr w:rsidR="005E249F" w:rsidRPr="00D24895" w:rsidTr="00D16A07"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教学内容</w:t>
            </w: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(20分)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科学正确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概念描述科学严谨，文字、符号、单位和公式等符合国家标准，符合出版规范；作品无著作权侵权行为，无敏感性内容导向。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结构完整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提交</w:t>
            </w:r>
            <w:proofErr w:type="gramStart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的微课作品</w:t>
            </w:r>
            <w:proofErr w:type="gramEnd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层次清晰、结构合理、内容完整；还可以提供与选题相关的辅助扩展资料（可选）：微教案、微习题、微课件、微反思等，便于评审。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逻辑清晰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教学内容的组织与编排要符合学生的认知逻辑规律，设置合理，逻辑性强，明了易懂。</w:t>
            </w:r>
          </w:p>
        </w:tc>
      </w:tr>
      <w:tr w:rsidR="005E249F" w:rsidRPr="00D24895" w:rsidTr="00D16A07"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技术规范</w:t>
            </w: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(20分)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视频规范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微课视频</w:t>
            </w:r>
            <w:proofErr w:type="gramEnd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一般不超过8分钟，视频图像清楚稳定、构图合理，声画同步。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语言规范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使用规范语言，普通话或英语需标准，声音清晰、流畅。</w:t>
            </w:r>
          </w:p>
        </w:tc>
      </w:tr>
      <w:tr w:rsidR="005E249F" w:rsidRPr="00D24895" w:rsidTr="00D16A07"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教学活动</w:t>
            </w: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(30分)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目标达成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通用性好，能够有效解决实际教学问题，高效完成设定的教学目标，促进学习者思维的提升、能力的提高。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精彩有趣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符合现代教育理念，体现新教材教学方法，教学过程深入浅出，形象生动，精彩有趣，启发引导性强，有利于学生的学习积极性和主动性的提升。</w:t>
            </w:r>
          </w:p>
        </w:tc>
      </w:tr>
      <w:tr w:rsidR="005E249F" w:rsidRPr="00D24895" w:rsidTr="00D16A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形式新颖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微课构思</w:t>
            </w:r>
            <w:proofErr w:type="gramEnd"/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新颖，富有创意，类型丰富（讲授类、解题类、答疑类、实验类、其他类）。</w:t>
            </w:r>
          </w:p>
        </w:tc>
      </w:tr>
      <w:tr w:rsidR="005E249F" w:rsidRPr="00D24895" w:rsidTr="00D16A07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使用价值</w:t>
            </w: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(20分)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实用评价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有利于学生自主学习，在教学中具有较高的使用价值。</w:t>
            </w:r>
          </w:p>
        </w:tc>
      </w:tr>
      <w:tr w:rsidR="005E249F" w:rsidRPr="00D24895" w:rsidTr="00D16A07">
        <w:trPr>
          <w:trHeight w:val="54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总计得分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49F" w:rsidRPr="00D24895" w:rsidRDefault="005E249F" w:rsidP="00D16A07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4895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5E249F" w:rsidRPr="00641882" w:rsidRDefault="005E249F" w:rsidP="005E249F">
      <w:pPr>
        <w:widowControl/>
        <w:spacing w:line="400" w:lineRule="atLeast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641882">
        <w:rPr>
          <w:rFonts w:ascii="仿宋_GB2312" w:eastAsia="仿宋_GB2312" w:hAnsi="宋体" w:cs="宋体" w:hint="eastAsia"/>
          <w:kern w:val="0"/>
          <w:sz w:val="24"/>
        </w:rPr>
        <w:t>注：</w:t>
      </w:r>
      <w:r w:rsidRPr="00641882">
        <w:rPr>
          <w:rFonts w:ascii="仿宋_GB2312" w:eastAsia="仿宋_GB2312" w:hAnsi="宋体" w:cs="宋体" w:hint="eastAsia"/>
          <w:kern w:val="0"/>
          <w:sz w:val="24"/>
        </w:rPr>
        <w:t> </w:t>
      </w:r>
      <w:r>
        <w:rPr>
          <w:rFonts w:ascii="仿宋_GB2312" w:eastAsia="仿宋_GB2312" w:hAnsi="宋体" w:cs="宋体" w:hint="eastAsia"/>
          <w:kern w:val="0"/>
          <w:sz w:val="24"/>
        </w:rPr>
        <w:t>最后</w:t>
      </w:r>
      <w:r w:rsidRPr="00641882">
        <w:rPr>
          <w:rFonts w:ascii="仿宋_GB2312" w:eastAsia="仿宋_GB2312" w:hAnsi="宋体" w:cs="宋体" w:hint="eastAsia"/>
          <w:kern w:val="0"/>
          <w:sz w:val="24"/>
        </w:rPr>
        <w:t>按照30%</w:t>
      </w:r>
      <w:r>
        <w:rPr>
          <w:rFonts w:ascii="仿宋_GB2312" w:eastAsia="仿宋_GB2312" w:hAnsi="宋体" w:cs="宋体" w:hint="eastAsia"/>
          <w:kern w:val="0"/>
          <w:sz w:val="24"/>
        </w:rPr>
        <w:t>折合代替现场授课成绩。</w:t>
      </w:r>
    </w:p>
    <w:p w:rsidR="005E249F" w:rsidRPr="005E249F" w:rsidRDefault="005E249F"/>
    <w:sectPr w:rsidR="005E249F" w:rsidRPr="005E249F" w:rsidSect="0061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A74"/>
    <w:multiLevelType w:val="multilevel"/>
    <w:tmpl w:val="0AB31A74"/>
    <w:lvl w:ilvl="0">
      <w:start w:val="1"/>
      <w:numFmt w:val="decimal"/>
      <w:suff w:val="nothing"/>
      <w:lvlText w:val="%1."/>
      <w:lvlJc w:val="left"/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D35592D"/>
    <w:multiLevelType w:val="multilevel"/>
    <w:tmpl w:val="3D35592D"/>
    <w:lvl w:ilvl="0">
      <w:start w:val="1"/>
      <w:numFmt w:val="decimal"/>
      <w:suff w:val="nothing"/>
      <w:lvlText w:val="%1."/>
      <w:lvlJc w:val="left"/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FD17FF0"/>
    <w:multiLevelType w:val="multilevel"/>
    <w:tmpl w:val="6FD17FF0"/>
    <w:lvl w:ilvl="0">
      <w:start w:val="1"/>
      <w:numFmt w:val="decimal"/>
      <w:suff w:val="nothing"/>
      <w:lvlText w:val="%1."/>
      <w:lvlJc w:val="left"/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F12"/>
    <w:rsid w:val="00001D1A"/>
    <w:rsid w:val="00001DAE"/>
    <w:rsid w:val="0000273F"/>
    <w:rsid w:val="00002775"/>
    <w:rsid w:val="00002B0D"/>
    <w:rsid w:val="00002C92"/>
    <w:rsid w:val="00004A8D"/>
    <w:rsid w:val="0000666C"/>
    <w:rsid w:val="00006B9C"/>
    <w:rsid w:val="00010733"/>
    <w:rsid w:val="00011E74"/>
    <w:rsid w:val="00014E19"/>
    <w:rsid w:val="0001733B"/>
    <w:rsid w:val="00021584"/>
    <w:rsid w:val="00022C70"/>
    <w:rsid w:val="00026067"/>
    <w:rsid w:val="000261F6"/>
    <w:rsid w:val="00031387"/>
    <w:rsid w:val="000326E4"/>
    <w:rsid w:val="0003525E"/>
    <w:rsid w:val="00036451"/>
    <w:rsid w:val="000369A4"/>
    <w:rsid w:val="000419BA"/>
    <w:rsid w:val="00042C4E"/>
    <w:rsid w:val="00044F98"/>
    <w:rsid w:val="00045A9C"/>
    <w:rsid w:val="000510AE"/>
    <w:rsid w:val="0005307F"/>
    <w:rsid w:val="0005386C"/>
    <w:rsid w:val="000541C1"/>
    <w:rsid w:val="0005484D"/>
    <w:rsid w:val="00054E13"/>
    <w:rsid w:val="00055B86"/>
    <w:rsid w:val="000565B0"/>
    <w:rsid w:val="00061595"/>
    <w:rsid w:val="00063F9E"/>
    <w:rsid w:val="00065D1A"/>
    <w:rsid w:val="00067F1C"/>
    <w:rsid w:val="00071C1A"/>
    <w:rsid w:val="00073AB9"/>
    <w:rsid w:val="00076E54"/>
    <w:rsid w:val="000806B0"/>
    <w:rsid w:val="00080EE0"/>
    <w:rsid w:val="00082BE1"/>
    <w:rsid w:val="00083196"/>
    <w:rsid w:val="0008532C"/>
    <w:rsid w:val="00085860"/>
    <w:rsid w:val="000863AD"/>
    <w:rsid w:val="00087335"/>
    <w:rsid w:val="00087A9E"/>
    <w:rsid w:val="000935AD"/>
    <w:rsid w:val="0009585B"/>
    <w:rsid w:val="0009740E"/>
    <w:rsid w:val="00097F7E"/>
    <w:rsid w:val="000A075B"/>
    <w:rsid w:val="000A1C37"/>
    <w:rsid w:val="000A2D76"/>
    <w:rsid w:val="000A3CA8"/>
    <w:rsid w:val="000A4B17"/>
    <w:rsid w:val="000A4B27"/>
    <w:rsid w:val="000A4E6D"/>
    <w:rsid w:val="000A4F12"/>
    <w:rsid w:val="000A7071"/>
    <w:rsid w:val="000A75ED"/>
    <w:rsid w:val="000A7CE0"/>
    <w:rsid w:val="000B038E"/>
    <w:rsid w:val="000B25DE"/>
    <w:rsid w:val="000B30D2"/>
    <w:rsid w:val="000B556A"/>
    <w:rsid w:val="000B5E6A"/>
    <w:rsid w:val="000B634F"/>
    <w:rsid w:val="000C0405"/>
    <w:rsid w:val="000C0DFA"/>
    <w:rsid w:val="000C314C"/>
    <w:rsid w:val="000C3BB2"/>
    <w:rsid w:val="000C6240"/>
    <w:rsid w:val="000D10F8"/>
    <w:rsid w:val="000D7EF6"/>
    <w:rsid w:val="000E2DC9"/>
    <w:rsid w:val="000E2EF2"/>
    <w:rsid w:val="000E3AD4"/>
    <w:rsid w:val="000E78F4"/>
    <w:rsid w:val="000F0482"/>
    <w:rsid w:val="000F18B2"/>
    <w:rsid w:val="000F53EE"/>
    <w:rsid w:val="000F5CAE"/>
    <w:rsid w:val="000F6E5B"/>
    <w:rsid w:val="000F7B58"/>
    <w:rsid w:val="00100613"/>
    <w:rsid w:val="00103358"/>
    <w:rsid w:val="00105B2A"/>
    <w:rsid w:val="001064CB"/>
    <w:rsid w:val="00107544"/>
    <w:rsid w:val="00110218"/>
    <w:rsid w:val="001106AB"/>
    <w:rsid w:val="0011136A"/>
    <w:rsid w:val="00113004"/>
    <w:rsid w:val="00116611"/>
    <w:rsid w:val="001175B1"/>
    <w:rsid w:val="00117B3C"/>
    <w:rsid w:val="00117C88"/>
    <w:rsid w:val="00120243"/>
    <w:rsid w:val="0012064A"/>
    <w:rsid w:val="00120FA7"/>
    <w:rsid w:val="0012309F"/>
    <w:rsid w:val="00124B23"/>
    <w:rsid w:val="00127426"/>
    <w:rsid w:val="00130A01"/>
    <w:rsid w:val="00135D0E"/>
    <w:rsid w:val="00136E31"/>
    <w:rsid w:val="00137A1C"/>
    <w:rsid w:val="001401F9"/>
    <w:rsid w:val="001407E6"/>
    <w:rsid w:val="001423C0"/>
    <w:rsid w:val="00143869"/>
    <w:rsid w:val="001449E4"/>
    <w:rsid w:val="001450A4"/>
    <w:rsid w:val="00145FDE"/>
    <w:rsid w:val="00147578"/>
    <w:rsid w:val="00151D56"/>
    <w:rsid w:val="00152CDB"/>
    <w:rsid w:val="001541A8"/>
    <w:rsid w:val="00154A26"/>
    <w:rsid w:val="001550D4"/>
    <w:rsid w:val="00156977"/>
    <w:rsid w:val="00157F0E"/>
    <w:rsid w:val="001600AF"/>
    <w:rsid w:val="0016225B"/>
    <w:rsid w:val="001643EA"/>
    <w:rsid w:val="001653F9"/>
    <w:rsid w:val="0016720A"/>
    <w:rsid w:val="00170AF9"/>
    <w:rsid w:val="00170CB4"/>
    <w:rsid w:val="0017415C"/>
    <w:rsid w:val="00175883"/>
    <w:rsid w:val="00176307"/>
    <w:rsid w:val="00177116"/>
    <w:rsid w:val="00180567"/>
    <w:rsid w:val="00181CFA"/>
    <w:rsid w:val="001822B4"/>
    <w:rsid w:val="00182637"/>
    <w:rsid w:val="00182DA8"/>
    <w:rsid w:val="00183896"/>
    <w:rsid w:val="001848E2"/>
    <w:rsid w:val="00184EDF"/>
    <w:rsid w:val="001913C7"/>
    <w:rsid w:val="0019183E"/>
    <w:rsid w:val="00191E54"/>
    <w:rsid w:val="00192ADF"/>
    <w:rsid w:val="00193DDA"/>
    <w:rsid w:val="0019474F"/>
    <w:rsid w:val="001A2C94"/>
    <w:rsid w:val="001A5B83"/>
    <w:rsid w:val="001A5D71"/>
    <w:rsid w:val="001A75AB"/>
    <w:rsid w:val="001A7973"/>
    <w:rsid w:val="001B0BE5"/>
    <w:rsid w:val="001B13A3"/>
    <w:rsid w:val="001B1B74"/>
    <w:rsid w:val="001B297D"/>
    <w:rsid w:val="001B2DD0"/>
    <w:rsid w:val="001B37A2"/>
    <w:rsid w:val="001B3FBB"/>
    <w:rsid w:val="001B446E"/>
    <w:rsid w:val="001B47A0"/>
    <w:rsid w:val="001B5816"/>
    <w:rsid w:val="001B6260"/>
    <w:rsid w:val="001B7E08"/>
    <w:rsid w:val="001C457A"/>
    <w:rsid w:val="001C55C4"/>
    <w:rsid w:val="001D17F8"/>
    <w:rsid w:val="001D34BE"/>
    <w:rsid w:val="001D446E"/>
    <w:rsid w:val="001D47C4"/>
    <w:rsid w:val="001D51DB"/>
    <w:rsid w:val="001D5BA6"/>
    <w:rsid w:val="001E013B"/>
    <w:rsid w:val="001E051B"/>
    <w:rsid w:val="001E42F9"/>
    <w:rsid w:val="001E4D04"/>
    <w:rsid w:val="001E67E6"/>
    <w:rsid w:val="001E6DD0"/>
    <w:rsid w:val="001E7BBA"/>
    <w:rsid w:val="001F0D1C"/>
    <w:rsid w:val="001F1055"/>
    <w:rsid w:val="001F18DC"/>
    <w:rsid w:val="001F2715"/>
    <w:rsid w:val="001F2C78"/>
    <w:rsid w:val="001F4084"/>
    <w:rsid w:val="001F73B5"/>
    <w:rsid w:val="00201358"/>
    <w:rsid w:val="00203C3E"/>
    <w:rsid w:val="0020465A"/>
    <w:rsid w:val="00206329"/>
    <w:rsid w:val="0021104F"/>
    <w:rsid w:val="002140B2"/>
    <w:rsid w:val="00216814"/>
    <w:rsid w:val="00216BB3"/>
    <w:rsid w:val="00217FC1"/>
    <w:rsid w:val="00220EA5"/>
    <w:rsid w:val="002225B9"/>
    <w:rsid w:val="002252A0"/>
    <w:rsid w:val="00230F64"/>
    <w:rsid w:val="00232BB4"/>
    <w:rsid w:val="00233C05"/>
    <w:rsid w:val="00235E9B"/>
    <w:rsid w:val="002363F1"/>
    <w:rsid w:val="002443D4"/>
    <w:rsid w:val="0024453A"/>
    <w:rsid w:val="00247AAF"/>
    <w:rsid w:val="00250006"/>
    <w:rsid w:val="002514E5"/>
    <w:rsid w:val="002519F7"/>
    <w:rsid w:val="0025272D"/>
    <w:rsid w:val="002602E6"/>
    <w:rsid w:val="00260EC6"/>
    <w:rsid w:val="00263862"/>
    <w:rsid w:val="00263E47"/>
    <w:rsid w:val="00265686"/>
    <w:rsid w:val="00265E9B"/>
    <w:rsid w:val="00267CE8"/>
    <w:rsid w:val="00270777"/>
    <w:rsid w:val="00270F2C"/>
    <w:rsid w:val="00271BA2"/>
    <w:rsid w:val="00272681"/>
    <w:rsid w:val="00272B8E"/>
    <w:rsid w:val="002730DB"/>
    <w:rsid w:val="002738D3"/>
    <w:rsid w:val="00274E79"/>
    <w:rsid w:val="00276542"/>
    <w:rsid w:val="00276B68"/>
    <w:rsid w:val="0027704D"/>
    <w:rsid w:val="00277A85"/>
    <w:rsid w:val="00281492"/>
    <w:rsid w:val="00281EFF"/>
    <w:rsid w:val="002823A2"/>
    <w:rsid w:val="00282541"/>
    <w:rsid w:val="00282C68"/>
    <w:rsid w:val="00282D1D"/>
    <w:rsid w:val="00283070"/>
    <w:rsid w:val="00283083"/>
    <w:rsid w:val="002830B7"/>
    <w:rsid w:val="002838CD"/>
    <w:rsid w:val="002843C5"/>
    <w:rsid w:val="00285C8E"/>
    <w:rsid w:val="00287C2B"/>
    <w:rsid w:val="00290F4A"/>
    <w:rsid w:val="002915B2"/>
    <w:rsid w:val="00291F02"/>
    <w:rsid w:val="002924F9"/>
    <w:rsid w:val="0029489E"/>
    <w:rsid w:val="0029558F"/>
    <w:rsid w:val="00297EE1"/>
    <w:rsid w:val="002A0F4A"/>
    <w:rsid w:val="002A4667"/>
    <w:rsid w:val="002A4F95"/>
    <w:rsid w:val="002A537C"/>
    <w:rsid w:val="002A758F"/>
    <w:rsid w:val="002B1A2C"/>
    <w:rsid w:val="002B2292"/>
    <w:rsid w:val="002B3452"/>
    <w:rsid w:val="002B438E"/>
    <w:rsid w:val="002B6A5D"/>
    <w:rsid w:val="002B7815"/>
    <w:rsid w:val="002C116B"/>
    <w:rsid w:val="002C2020"/>
    <w:rsid w:val="002C2879"/>
    <w:rsid w:val="002C2CEB"/>
    <w:rsid w:val="002C44D8"/>
    <w:rsid w:val="002C4760"/>
    <w:rsid w:val="002C5A3E"/>
    <w:rsid w:val="002C7B92"/>
    <w:rsid w:val="002D0662"/>
    <w:rsid w:val="002D1188"/>
    <w:rsid w:val="002D216E"/>
    <w:rsid w:val="002D25CD"/>
    <w:rsid w:val="002D486A"/>
    <w:rsid w:val="002D7A66"/>
    <w:rsid w:val="002E419F"/>
    <w:rsid w:val="002E593C"/>
    <w:rsid w:val="002F17B9"/>
    <w:rsid w:val="002F26E0"/>
    <w:rsid w:val="002F5897"/>
    <w:rsid w:val="002F6B82"/>
    <w:rsid w:val="002F7A8B"/>
    <w:rsid w:val="003004D5"/>
    <w:rsid w:val="003008E6"/>
    <w:rsid w:val="00301138"/>
    <w:rsid w:val="00302206"/>
    <w:rsid w:val="00302985"/>
    <w:rsid w:val="00302ABA"/>
    <w:rsid w:val="0030364B"/>
    <w:rsid w:val="00305EAE"/>
    <w:rsid w:val="00310982"/>
    <w:rsid w:val="00311CC1"/>
    <w:rsid w:val="0032038D"/>
    <w:rsid w:val="003217FE"/>
    <w:rsid w:val="00323447"/>
    <w:rsid w:val="00323ED6"/>
    <w:rsid w:val="00324461"/>
    <w:rsid w:val="003263C4"/>
    <w:rsid w:val="0032798D"/>
    <w:rsid w:val="00331016"/>
    <w:rsid w:val="00331F59"/>
    <w:rsid w:val="0033371B"/>
    <w:rsid w:val="00333804"/>
    <w:rsid w:val="0034059C"/>
    <w:rsid w:val="00340E5D"/>
    <w:rsid w:val="00340EDA"/>
    <w:rsid w:val="00341375"/>
    <w:rsid w:val="003429A7"/>
    <w:rsid w:val="00346D2F"/>
    <w:rsid w:val="00347668"/>
    <w:rsid w:val="00350F31"/>
    <w:rsid w:val="003526D5"/>
    <w:rsid w:val="00356FDA"/>
    <w:rsid w:val="00357175"/>
    <w:rsid w:val="00357468"/>
    <w:rsid w:val="00360ABA"/>
    <w:rsid w:val="003610DF"/>
    <w:rsid w:val="00362338"/>
    <w:rsid w:val="00362FDA"/>
    <w:rsid w:val="003639BB"/>
    <w:rsid w:val="00364A1D"/>
    <w:rsid w:val="00364D20"/>
    <w:rsid w:val="00374B12"/>
    <w:rsid w:val="0037762E"/>
    <w:rsid w:val="00380D93"/>
    <w:rsid w:val="0038151C"/>
    <w:rsid w:val="00386372"/>
    <w:rsid w:val="00390B2B"/>
    <w:rsid w:val="00391922"/>
    <w:rsid w:val="00392C9E"/>
    <w:rsid w:val="00394514"/>
    <w:rsid w:val="003A06DA"/>
    <w:rsid w:val="003A0ED3"/>
    <w:rsid w:val="003A191F"/>
    <w:rsid w:val="003A2733"/>
    <w:rsid w:val="003A2CD8"/>
    <w:rsid w:val="003A370B"/>
    <w:rsid w:val="003A39FF"/>
    <w:rsid w:val="003A4555"/>
    <w:rsid w:val="003A5A45"/>
    <w:rsid w:val="003B1A6C"/>
    <w:rsid w:val="003B22CB"/>
    <w:rsid w:val="003B4818"/>
    <w:rsid w:val="003B55DE"/>
    <w:rsid w:val="003C1993"/>
    <w:rsid w:val="003C37C1"/>
    <w:rsid w:val="003C4CFC"/>
    <w:rsid w:val="003C6935"/>
    <w:rsid w:val="003D23D9"/>
    <w:rsid w:val="003D3C41"/>
    <w:rsid w:val="003D4F4C"/>
    <w:rsid w:val="003D722D"/>
    <w:rsid w:val="003E1955"/>
    <w:rsid w:val="003E1AA9"/>
    <w:rsid w:val="003E1E41"/>
    <w:rsid w:val="003E4DF4"/>
    <w:rsid w:val="003E7828"/>
    <w:rsid w:val="003F1907"/>
    <w:rsid w:val="003F3C6D"/>
    <w:rsid w:val="003F462F"/>
    <w:rsid w:val="003F5955"/>
    <w:rsid w:val="003F5A38"/>
    <w:rsid w:val="00400305"/>
    <w:rsid w:val="00401BFB"/>
    <w:rsid w:val="004041CB"/>
    <w:rsid w:val="00404CB0"/>
    <w:rsid w:val="00411ECB"/>
    <w:rsid w:val="00412F23"/>
    <w:rsid w:val="004144CE"/>
    <w:rsid w:val="00414EBD"/>
    <w:rsid w:val="0041603E"/>
    <w:rsid w:val="00416267"/>
    <w:rsid w:val="0041740F"/>
    <w:rsid w:val="00421C15"/>
    <w:rsid w:val="0042467C"/>
    <w:rsid w:val="004275C7"/>
    <w:rsid w:val="00430772"/>
    <w:rsid w:val="00432002"/>
    <w:rsid w:val="004329F4"/>
    <w:rsid w:val="00434081"/>
    <w:rsid w:val="004353A6"/>
    <w:rsid w:val="004356DA"/>
    <w:rsid w:val="00440781"/>
    <w:rsid w:val="004419EC"/>
    <w:rsid w:val="00442D79"/>
    <w:rsid w:val="00443724"/>
    <w:rsid w:val="00443D1C"/>
    <w:rsid w:val="00446294"/>
    <w:rsid w:val="00447F99"/>
    <w:rsid w:val="00450365"/>
    <w:rsid w:val="00451C1B"/>
    <w:rsid w:val="00452A0A"/>
    <w:rsid w:val="004536D9"/>
    <w:rsid w:val="004549FC"/>
    <w:rsid w:val="004564F7"/>
    <w:rsid w:val="00456B2A"/>
    <w:rsid w:val="00456ED9"/>
    <w:rsid w:val="00457DB2"/>
    <w:rsid w:val="004607D4"/>
    <w:rsid w:val="00460AAE"/>
    <w:rsid w:val="004624AB"/>
    <w:rsid w:val="004633B1"/>
    <w:rsid w:val="004644BB"/>
    <w:rsid w:val="00464B1F"/>
    <w:rsid w:val="0046775F"/>
    <w:rsid w:val="00467C46"/>
    <w:rsid w:val="0047105D"/>
    <w:rsid w:val="00471A11"/>
    <w:rsid w:val="0047201D"/>
    <w:rsid w:val="004737B5"/>
    <w:rsid w:val="00474E70"/>
    <w:rsid w:val="00477DFE"/>
    <w:rsid w:val="004830EB"/>
    <w:rsid w:val="00484338"/>
    <w:rsid w:val="004878DA"/>
    <w:rsid w:val="00496469"/>
    <w:rsid w:val="00497187"/>
    <w:rsid w:val="004A142A"/>
    <w:rsid w:val="004A2E9F"/>
    <w:rsid w:val="004A32FF"/>
    <w:rsid w:val="004A3C22"/>
    <w:rsid w:val="004A3DD8"/>
    <w:rsid w:val="004A462A"/>
    <w:rsid w:val="004A56BB"/>
    <w:rsid w:val="004A7561"/>
    <w:rsid w:val="004A7D16"/>
    <w:rsid w:val="004B0599"/>
    <w:rsid w:val="004B1B17"/>
    <w:rsid w:val="004B1F1F"/>
    <w:rsid w:val="004B3B84"/>
    <w:rsid w:val="004B5512"/>
    <w:rsid w:val="004C09DB"/>
    <w:rsid w:val="004C1E8F"/>
    <w:rsid w:val="004C2546"/>
    <w:rsid w:val="004C48AF"/>
    <w:rsid w:val="004C5A70"/>
    <w:rsid w:val="004C6DF2"/>
    <w:rsid w:val="004D277E"/>
    <w:rsid w:val="004D2E63"/>
    <w:rsid w:val="004D3146"/>
    <w:rsid w:val="004D4A12"/>
    <w:rsid w:val="004D4DEA"/>
    <w:rsid w:val="004D50D5"/>
    <w:rsid w:val="004D592B"/>
    <w:rsid w:val="004E04D9"/>
    <w:rsid w:val="004E0C6D"/>
    <w:rsid w:val="004E119E"/>
    <w:rsid w:val="004E1E4F"/>
    <w:rsid w:val="004E31F8"/>
    <w:rsid w:val="004E59F7"/>
    <w:rsid w:val="004F1742"/>
    <w:rsid w:val="004F1CC6"/>
    <w:rsid w:val="004F34D8"/>
    <w:rsid w:val="004F75B1"/>
    <w:rsid w:val="00502293"/>
    <w:rsid w:val="005031AD"/>
    <w:rsid w:val="00506D1E"/>
    <w:rsid w:val="00510B60"/>
    <w:rsid w:val="00510CB7"/>
    <w:rsid w:val="00511646"/>
    <w:rsid w:val="00512240"/>
    <w:rsid w:val="00512BDC"/>
    <w:rsid w:val="00514626"/>
    <w:rsid w:val="00515E5A"/>
    <w:rsid w:val="005160BC"/>
    <w:rsid w:val="00517066"/>
    <w:rsid w:val="00521973"/>
    <w:rsid w:val="00521F8B"/>
    <w:rsid w:val="00522D5E"/>
    <w:rsid w:val="005248D2"/>
    <w:rsid w:val="00524ABE"/>
    <w:rsid w:val="005251F4"/>
    <w:rsid w:val="00531685"/>
    <w:rsid w:val="0053288D"/>
    <w:rsid w:val="00533A4F"/>
    <w:rsid w:val="00533D1D"/>
    <w:rsid w:val="00534D8D"/>
    <w:rsid w:val="0053761A"/>
    <w:rsid w:val="0054054A"/>
    <w:rsid w:val="005440AE"/>
    <w:rsid w:val="00544350"/>
    <w:rsid w:val="005457C0"/>
    <w:rsid w:val="00550BDF"/>
    <w:rsid w:val="00552D96"/>
    <w:rsid w:val="00555773"/>
    <w:rsid w:val="005560FD"/>
    <w:rsid w:val="005565C5"/>
    <w:rsid w:val="00556672"/>
    <w:rsid w:val="00556860"/>
    <w:rsid w:val="00556B64"/>
    <w:rsid w:val="0055711E"/>
    <w:rsid w:val="00560E00"/>
    <w:rsid w:val="00561C11"/>
    <w:rsid w:val="005630E3"/>
    <w:rsid w:val="00567E91"/>
    <w:rsid w:val="005701E7"/>
    <w:rsid w:val="00570CDF"/>
    <w:rsid w:val="005718F4"/>
    <w:rsid w:val="0057287B"/>
    <w:rsid w:val="00572C47"/>
    <w:rsid w:val="00580262"/>
    <w:rsid w:val="00583443"/>
    <w:rsid w:val="00583A0E"/>
    <w:rsid w:val="005843CA"/>
    <w:rsid w:val="00586EAD"/>
    <w:rsid w:val="0058730F"/>
    <w:rsid w:val="005915E1"/>
    <w:rsid w:val="00594F89"/>
    <w:rsid w:val="0059503E"/>
    <w:rsid w:val="005975EB"/>
    <w:rsid w:val="00597F4D"/>
    <w:rsid w:val="005A041C"/>
    <w:rsid w:val="005A26B0"/>
    <w:rsid w:val="005A2C66"/>
    <w:rsid w:val="005A582B"/>
    <w:rsid w:val="005A74C5"/>
    <w:rsid w:val="005A7787"/>
    <w:rsid w:val="005B1533"/>
    <w:rsid w:val="005B28C5"/>
    <w:rsid w:val="005B3FCC"/>
    <w:rsid w:val="005C278F"/>
    <w:rsid w:val="005C2D6E"/>
    <w:rsid w:val="005C632F"/>
    <w:rsid w:val="005D118F"/>
    <w:rsid w:val="005D2A44"/>
    <w:rsid w:val="005D33F2"/>
    <w:rsid w:val="005D6C0D"/>
    <w:rsid w:val="005E249F"/>
    <w:rsid w:val="005E2D02"/>
    <w:rsid w:val="005E4193"/>
    <w:rsid w:val="005E5C59"/>
    <w:rsid w:val="005F0EEF"/>
    <w:rsid w:val="005F0F13"/>
    <w:rsid w:val="005F2255"/>
    <w:rsid w:val="005F6703"/>
    <w:rsid w:val="005F729D"/>
    <w:rsid w:val="0060271E"/>
    <w:rsid w:val="00602856"/>
    <w:rsid w:val="00602F63"/>
    <w:rsid w:val="00603216"/>
    <w:rsid w:val="00603623"/>
    <w:rsid w:val="00603F3A"/>
    <w:rsid w:val="00606B64"/>
    <w:rsid w:val="00610297"/>
    <w:rsid w:val="00613092"/>
    <w:rsid w:val="00615FD8"/>
    <w:rsid w:val="00617F49"/>
    <w:rsid w:val="006206CA"/>
    <w:rsid w:val="00621970"/>
    <w:rsid w:val="00623777"/>
    <w:rsid w:val="00624ED3"/>
    <w:rsid w:val="00627070"/>
    <w:rsid w:val="006275DF"/>
    <w:rsid w:val="0062771B"/>
    <w:rsid w:val="00630BB7"/>
    <w:rsid w:val="00631371"/>
    <w:rsid w:val="00640500"/>
    <w:rsid w:val="006407C3"/>
    <w:rsid w:val="0064133A"/>
    <w:rsid w:val="00644AF5"/>
    <w:rsid w:val="00646B5F"/>
    <w:rsid w:val="00650C93"/>
    <w:rsid w:val="006511A4"/>
    <w:rsid w:val="00651CC8"/>
    <w:rsid w:val="00652C6D"/>
    <w:rsid w:val="006568F1"/>
    <w:rsid w:val="006568F8"/>
    <w:rsid w:val="006570BF"/>
    <w:rsid w:val="00657441"/>
    <w:rsid w:val="006578B8"/>
    <w:rsid w:val="006600CD"/>
    <w:rsid w:val="00660611"/>
    <w:rsid w:val="006643BB"/>
    <w:rsid w:val="006658C0"/>
    <w:rsid w:val="00665F01"/>
    <w:rsid w:val="00667558"/>
    <w:rsid w:val="00671608"/>
    <w:rsid w:val="00672C80"/>
    <w:rsid w:val="006749B1"/>
    <w:rsid w:val="00675CC8"/>
    <w:rsid w:val="0067791F"/>
    <w:rsid w:val="00677D35"/>
    <w:rsid w:val="006802DD"/>
    <w:rsid w:val="006818A3"/>
    <w:rsid w:val="006862D4"/>
    <w:rsid w:val="0068635A"/>
    <w:rsid w:val="00686CD7"/>
    <w:rsid w:val="00686F7C"/>
    <w:rsid w:val="0068767E"/>
    <w:rsid w:val="006877B0"/>
    <w:rsid w:val="0069102D"/>
    <w:rsid w:val="00694C35"/>
    <w:rsid w:val="006953EC"/>
    <w:rsid w:val="0069632C"/>
    <w:rsid w:val="006A4665"/>
    <w:rsid w:val="006A53E0"/>
    <w:rsid w:val="006B0AD1"/>
    <w:rsid w:val="006B4F28"/>
    <w:rsid w:val="006B50DE"/>
    <w:rsid w:val="006B5922"/>
    <w:rsid w:val="006C0811"/>
    <w:rsid w:val="006C0837"/>
    <w:rsid w:val="006C0A50"/>
    <w:rsid w:val="006C1E74"/>
    <w:rsid w:val="006C3794"/>
    <w:rsid w:val="006C63F6"/>
    <w:rsid w:val="006C7DC7"/>
    <w:rsid w:val="006D00A8"/>
    <w:rsid w:val="006D016C"/>
    <w:rsid w:val="006D1525"/>
    <w:rsid w:val="006D343E"/>
    <w:rsid w:val="006D50AA"/>
    <w:rsid w:val="006E2427"/>
    <w:rsid w:val="006E551C"/>
    <w:rsid w:val="006E5541"/>
    <w:rsid w:val="006E5AF0"/>
    <w:rsid w:val="006E5C85"/>
    <w:rsid w:val="006E5CC5"/>
    <w:rsid w:val="006E60E9"/>
    <w:rsid w:val="006E723A"/>
    <w:rsid w:val="006F0C09"/>
    <w:rsid w:val="006F0F38"/>
    <w:rsid w:val="006F2FCF"/>
    <w:rsid w:val="006F574F"/>
    <w:rsid w:val="006F6D42"/>
    <w:rsid w:val="006F6EE0"/>
    <w:rsid w:val="006F7121"/>
    <w:rsid w:val="00706924"/>
    <w:rsid w:val="00707162"/>
    <w:rsid w:val="007121AD"/>
    <w:rsid w:val="00714995"/>
    <w:rsid w:val="007149D8"/>
    <w:rsid w:val="00715FE1"/>
    <w:rsid w:val="007201F9"/>
    <w:rsid w:val="00721BF4"/>
    <w:rsid w:val="00722657"/>
    <w:rsid w:val="00722B9D"/>
    <w:rsid w:val="00723ADB"/>
    <w:rsid w:val="00724134"/>
    <w:rsid w:val="00725112"/>
    <w:rsid w:val="00725C3D"/>
    <w:rsid w:val="00731B81"/>
    <w:rsid w:val="00734AAF"/>
    <w:rsid w:val="00734ED7"/>
    <w:rsid w:val="00740178"/>
    <w:rsid w:val="00740D27"/>
    <w:rsid w:val="007426B8"/>
    <w:rsid w:val="00742829"/>
    <w:rsid w:val="00742E73"/>
    <w:rsid w:val="00743575"/>
    <w:rsid w:val="007443B7"/>
    <w:rsid w:val="00744F50"/>
    <w:rsid w:val="00746293"/>
    <w:rsid w:val="00746E99"/>
    <w:rsid w:val="0075136A"/>
    <w:rsid w:val="007516AE"/>
    <w:rsid w:val="00751C7D"/>
    <w:rsid w:val="00752639"/>
    <w:rsid w:val="00753F03"/>
    <w:rsid w:val="007573B9"/>
    <w:rsid w:val="00760DFA"/>
    <w:rsid w:val="00760E2E"/>
    <w:rsid w:val="007627C7"/>
    <w:rsid w:val="00762BD1"/>
    <w:rsid w:val="007636D8"/>
    <w:rsid w:val="007640DB"/>
    <w:rsid w:val="00764CB5"/>
    <w:rsid w:val="0076601F"/>
    <w:rsid w:val="00767069"/>
    <w:rsid w:val="00767194"/>
    <w:rsid w:val="007673D8"/>
    <w:rsid w:val="007677C5"/>
    <w:rsid w:val="00770530"/>
    <w:rsid w:val="00771432"/>
    <w:rsid w:val="007722E7"/>
    <w:rsid w:val="00773356"/>
    <w:rsid w:val="00773DC5"/>
    <w:rsid w:val="00780738"/>
    <w:rsid w:val="0078504F"/>
    <w:rsid w:val="00785A2E"/>
    <w:rsid w:val="007931B5"/>
    <w:rsid w:val="0079345B"/>
    <w:rsid w:val="007934F0"/>
    <w:rsid w:val="00796FA4"/>
    <w:rsid w:val="007A3858"/>
    <w:rsid w:val="007A3D5F"/>
    <w:rsid w:val="007A403E"/>
    <w:rsid w:val="007A4B58"/>
    <w:rsid w:val="007A4C37"/>
    <w:rsid w:val="007A50F7"/>
    <w:rsid w:val="007A5119"/>
    <w:rsid w:val="007A6DE2"/>
    <w:rsid w:val="007B1467"/>
    <w:rsid w:val="007B1B39"/>
    <w:rsid w:val="007B1EFB"/>
    <w:rsid w:val="007B220E"/>
    <w:rsid w:val="007B2715"/>
    <w:rsid w:val="007B2FD7"/>
    <w:rsid w:val="007B36FB"/>
    <w:rsid w:val="007B3FA7"/>
    <w:rsid w:val="007C17A5"/>
    <w:rsid w:val="007C1EB5"/>
    <w:rsid w:val="007C3A60"/>
    <w:rsid w:val="007C74D1"/>
    <w:rsid w:val="007C7553"/>
    <w:rsid w:val="007D4D6D"/>
    <w:rsid w:val="007D61A8"/>
    <w:rsid w:val="007E01CF"/>
    <w:rsid w:val="007E101F"/>
    <w:rsid w:val="007E2D64"/>
    <w:rsid w:val="007E5C26"/>
    <w:rsid w:val="007E6096"/>
    <w:rsid w:val="007F0E80"/>
    <w:rsid w:val="007F1C45"/>
    <w:rsid w:val="007F1D74"/>
    <w:rsid w:val="007F2A46"/>
    <w:rsid w:val="007F54FC"/>
    <w:rsid w:val="007F5F36"/>
    <w:rsid w:val="00802916"/>
    <w:rsid w:val="00802AC6"/>
    <w:rsid w:val="00807E88"/>
    <w:rsid w:val="008104A9"/>
    <w:rsid w:val="00811C98"/>
    <w:rsid w:val="008134E0"/>
    <w:rsid w:val="00814136"/>
    <w:rsid w:val="008206FD"/>
    <w:rsid w:val="00822C52"/>
    <w:rsid w:val="0082518F"/>
    <w:rsid w:val="00825334"/>
    <w:rsid w:val="008267C8"/>
    <w:rsid w:val="00826F87"/>
    <w:rsid w:val="00831640"/>
    <w:rsid w:val="00835086"/>
    <w:rsid w:val="00835A9D"/>
    <w:rsid w:val="008367EA"/>
    <w:rsid w:val="00837FDC"/>
    <w:rsid w:val="00840C90"/>
    <w:rsid w:val="00840D80"/>
    <w:rsid w:val="0084409A"/>
    <w:rsid w:val="008440B4"/>
    <w:rsid w:val="00844781"/>
    <w:rsid w:val="00844F7B"/>
    <w:rsid w:val="0085006A"/>
    <w:rsid w:val="00850D42"/>
    <w:rsid w:val="008516D5"/>
    <w:rsid w:val="00860D7A"/>
    <w:rsid w:val="008620DD"/>
    <w:rsid w:val="00862705"/>
    <w:rsid w:val="008635F3"/>
    <w:rsid w:val="00863C3B"/>
    <w:rsid w:val="0086459B"/>
    <w:rsid w:val="008672B4"/>
    <w:rsid w:val="00867E41"/>
    <w:rsid w:val="00867F71"/>
    <w:rsid w:val="008714C8"/>
    <w:rsid w:val="00871C8F"/>
    <w:rsid w:val="00872CA2"/>
    <w:rsid w:val="00881FD3"/>
    <w:rsid w:val="0088236D"/>
    <w:rsid w:val="00886904"/>
    <w:rsid w:val="00887F80"/>
    <w:rsid w:val="00893853"/>
    <w:rsid w:val="00895447"/>
    <w:rsid w:val="00896A16"/>
    <w:rsid w:val="00897E29"/>
    <w:rsid w:val="008A2BCF"/>
    <w:rsid w:val="008A4B68"/>
    <w:rsid w:val="008A4DF1"/>
    <w:rsid w:val="008A5DAC"/>
    <w:rsid w:val="008B2531"/>
    <w:rsid w:val="008B3EC6"/>
    <w:rsid w:val="008B7279"/>
    <w:rsid w:val="008C1514"/>
    <w:rsid w:val="008C1F0E"/>
    <w:rsid w:val="008C43A9"/>
    <w:rsid w:val="008C5DE4"/>
    <w:rsid w:val="008C688B"/>
    <w:rsid w:val="008D095D"/>
    <w:rsid w:val="008D0B72"/>
    <w:rsid w:val="008D3037"/>
    <w:rsid w:val="008D3B81"/>
    <w:rsid w:val="008D5388"/>
    <w:rsid w:val="008D5C6D"/>
    <w:rsid w:val="008D7EFA"/>
    <w:rsid w:val="008E067A"/>
    <w:rsid w:val="008E1970"/>
    <w:rsid w:val="008E3B06"/>
    <w:rsid w:val="008E3ED0"/>
    <w:rsid w:val="008E60BC"/>
    <w:rsid w:val="008F1A9C"/>
    <w:rsid w:val="008F2EE5"/>
    <w:rsid w:val="008F4602"/>
    <w:rsid w:val="008F4CAB"/>
    <w:rsid w:val="008F4E4D"/>
    <w:rsid w:val="008F604D"/>
    <w:rsid w:val="008F74D4"/>
    <w:rsid w:val="008F7C53"/>
    <w:rsid w:val="009053BC"/>
    <w:rsid w:val="009059B5"/>
    <w:rsid w:val="009068D5"/>
    <w:rsid w:val="00906B54"/>
    <w:rsid w:val="00906CE4"/>
    <w:rsid w:val="00907FD8"/>
    <w:rsid w:val="00910E40"/>
    <w:rsid w:val="009128E5"/>
    <w:rsid w:val="00915C54"/>
    <w:rsid w:val="00920119"/>
    <w:rsid w:val="00922DDC"/>
    <w:rsid w:val="00923E12"/>
    <w:rsid w:val="0092424E"/>
    <w:rsid w:val="00924CE8"/>
    <w:rsid w:val="00935DA3"/>
    <w:rsid w:val="0093623B"/>
    <w:rsid w:val="0093625C"/>
    <w:rsid w:val="009368B3"/>
    <w:rsid w:val="00940787"/>
    <w:rsid w:val="00941480"/>
    <w:rsid w:val="00942925"/>
    <w:rsid w:val="00944293"/>
    <w:rsid w:val="00944E13"/>
    <w:rsid w:val="009454E4"/>
    <w:rsid w:val="00945CBF"/>
    <w:rsid w:val="00946BDA"/>
    <w:rsid w:val="00950C8A"/>
    <w:rsid w:val="00951045"/>
    <w:rsid w:val="00954BB7"/>
    <w:rsid w:val="00965289"/>
    <w:rsid w:val="009670D5"/>
    <w:rsid w:val="00972037"/>
    <w:rsid w:val="0097300E"/>
    <w:rsid w:val="00973B75"/>
    <w:rsid w:val="00980428"/>
    <w:rsid w:val="00982562"/>
    <w:rsid w:val="009838F8"/>
    <w:rsid w:val="00987EEE"/>
    <w:rsid w:val="00990966"/>
    <w:rsid w:val="00990DFB"/>
    <w:rsid w:val="00994961"/>
    <w:rsid w:val="00995DF2"/>
    <w:rsid w:val="00996CD0"/>
    <w:rsid w:val="009A16E6"/>
    <w:rsid w:val="009A259B"/>
    <w:rsid w:val="009A77A2"/>
    <w:rsid w:val="009B11D9"/>
    <w:rsid w:val="009B1372"/>
    <w:rsid w:val="009B55B0"/>
    <w:rsid w:val="009B6D69"/>
    <w:rsid w:val="009B77F9"/>
    <w:rsid w:val="009B7B19"/>
    <w:rsid w:val="009C0E86"/>
    <w:rsid w:val="009C120A"/>
    <w:rsid w:val="009C1832"/>
    <w:rsid w:val="009C1872"/>
    <w:rsid w:val="009C376F"/>
    <w:rsid w:val="009C568D"/>
    <w:rsid w:val="009C5893"/>
    <w:rsid w:val="009C631D"/>
    <w:rsid w:val="009C6D04"/>
    <w:rsid w:val="009D00F5"/>
    <w:rsid w:val="009D105F"/>
    <w:rsid w:val="009D107B"/>
    <w:rsid w:val="009D40C7"/>
    <w:rsid w:val="009E1153"/>
    <w:rsid w:val="009E1B8D"/>
    <w:rsid w:val="009E1F1C"/>
    <w:rsid w:val="009E1F69"/>
    <w:rsid w:val="009E27B7"/>
    <w:rsid w:val="009E2F77"/>
    <w:rsid w:val="009E3A70"/>
    <w:rsid w:val="009E5262"/>
    <w:rsid w:val="009E6603"/>
    <w:rsid w:val="009E71C1"/>
    <w:rsid w:val="009E7891"/>
    <w:rsid w:val="009F2C04"/>
    <w:rsid w:val="009F4870"/>
    <w:rsid w:val="009F5433"/>
    <w:rsid w:val="009F5EA1"/>
    <w:rsid w:val="009F6C39"/>
    <w:rsid w:val="009F6FB2"/>
    <w:rsid w:val="00A00D8C"/>
    <w:rsid w:val="00A013CD"/>
    <w:rsid w:val="00A02BCE"/>
    <w:rsid w:val="00A03FC0"/>
    <w:rsid w:val="00A05782"/>
    <w:rsid w:val="00A062E2"/>
    <w:rsid w:val="00A07BE0"/>
    <w:rsid w:val="00A12A22"/>
    <w:rsid w:val="00A20B4E"/>
    <w:rsid w:val="00A21B53"/>
    <w:rsid w:val="00A21D86"/>
    <w:rsid w:val="00A23691"/>
    <w:rsid w:val="00A2369F"/>
    <w:rsid w:val="00A23A80"/>
    <w:rsid w:val="00A23DD3"/>
    <w:rsid w:val="00A2422E"/>
    <w:rsid w:val="00A24241"/>
    <w:rsid w:val="00A300C4"/>
    <w:rsid w:val="00A32B12"/>
    <w:rsid w:val="00A3300E"/>
    <w:rsid w:val="00A33AA5"/>
    <w:rsid w:val="00A342FE"/>
    <w:rsid w:val="00A3430F"/>
    <w:rsid w:val="00A34F70"/>
    <w:rsid w:val="00A36450"/>
    <w:rsid w:val="00A42685"/>
    <w:rsid w:val="00A459CA"/>
    <w:rsid w:val="00A47C3A"/>
    <w:rsid w:val="00A508DF"/>
    <w:rsid w:val="00A50ED2"/>
    <w:rsid w:val="00A51831"/>
    <w:rsid w:val="00A51B88"/>
    <w:rsid w:val="00A51CFC"/>
    <w:rsid w:val="00A51EF5"/>
    <w:rsid w:val="00A52D87"/>
    <w:rsid w:val="00A567D8"/>
    <w:rsid w:val="00A618D4"/>
    <w:rsid w:val="00A61A4E"/>
    <w:rsid w:val="00A64CE9"/>
    <w:rsid w:val="00A670AB"/>
    <w:rsid w:val="00A72008"/>
    <w:rsid w:val="00A7207C"/>
    <w:rsid w:val="00A73098"/>
    <w:rsid w:val="00A808C6"/>
    <w:rsid w:val="00A82D99"/>
    <w:rsid w:val="00A83C8F"/>
    <w:rsid w:val="00A84ABA"/>
    <w:rsid w:val="00A87F10"/>
    <w:rsid w:val="00A90369"/>
    <w:rsid w:val="00A93BBD"/>
    <w:rsid w:val="00A94977"/>
    <w:rsid w:val="00AA49B4"/>
    <w:rsid w:val="00AA5A71"/>
    <w:rsid w:val="00AA6F71"/>
    <w:rsid w:val="00AA79C1"/>
    <w:rsid w:val="00AB0FC9"/>
    <w:rsid w:val="00AB55A2"/>
    <w:rsid w:val="00AB590A"/>
    <w:rsid w:val="00AB5AB8"/>
    <w:rsid w:val="00AB6A76"/>
    <w:rsid w:val="00AC2E47"/>
    <w:rsid w:val="00AC52BF"/>
    <w:rsid w:val="00AC5A66"/>
    <w:rsid w:val="00AC5D15"/>
    <w:rsid w:val="00AC6777"/>
    <w:rsid w:val="00AC73E6"/>
    <w:rsid w:val="00AD2820"/>
    <w:rsid w:val="00AD2DA5"/>
    <w:rsid w:val="00AD38CB"/>
    <w:rsid w:val="00AD4E59"/>
    <w:rsid w:val="00AD6D88"/>
    <w:rsid w:val="00AD7067"/>
    <w:rsid w:val="00AD72FE"/>
    <w:rsid w:val="00AE3E1F"/>
    <w:rsid w:val="00AE3F1D"/>
    <w:rsid w:val="00AE5CD4"/>
    <w:rsid w:val="00AE7F98"/>
    <w:rsid w:val="00AF1C3B"/>
    <w:rsid w:val="00AF33F4"/>
    <w:rsid w:val="00AF3D68"/>
    <w:rsid w:val="00AF40BF"/>
    <w:rsid w:val="00AF6207"/>
    <w:rsid w:val="00AF6C8A"/>
    <w:rsid w:val="00AF7077"/>
    <w:rsid w:val="00AF7EE0"/>
    <w:rsid w:val="00B00802"/>
    <w:rsid w:val="00B0140B"/>
    <w:rsid w:val="00B02C97"/>
    <w:rsid w:val="00B1449B"/>
    <w:rsid w:val="00B14D71"/>
    <w:rsid w:val="00B17CAE"/>
    <w:rsid w:val="00B21DC9"/>
    <w:rsid w:val="00B24633"/>
    <w:rsid w:val="00B30594"/>
    <w:rsid w:val="00B336A0"/>
    <w:rsid w:val="00B33C9E"/>
    <w:rsid w:val="00B34641"/>
    <w:rsid w:val="00B4087C"/>
    <w:rsid w:val="00B41CA0"/>
    <w:rsid w:val="00B4263B"/>
    <w:rsid w:val="00B43FA8"/>
    <w:rsid w:val="00B5149F"/>
    <w:rsid w:val="00B51ACD"/>
    <w:rsid w:val="00B526BA"/>
    <w:rsid w:val="00B5364A"/>
    <w:rsid w:val="00B55992"/>
    <w:rsid w:val="00B5600C"/>
    <w:rsid w:val="00B57E6B"/>
    <w:rsid w:val="00B61389"/>
    <w:rsid w:val="00B62E82"/>
    <w:rsid w:val="00B63154"/>
    <w:rsid w:val="00B64071"/>
    <w:rsid w:val="00B64465"/>
    <w:rsid w:val="00B66542"/>
    <w:rsid w:val="00B67CDC"/>
    <w:rsid w:val="00B7432D"/>
    <w:rsid w:val="00B749EC"/>
    <w:rsid w:val="00B756BB"/>
    <w:rsid w:val="00B756E5"/>
    <w:rsid w:val="00B772FF"/>
    <w:rsid w:val="00B81400"/>
    <w:rsid w:val="00B82A8B"/>
    <w:rsid w:val="00B8398B"/>
    <w:rsid w:val="00B84ACD"/>
    <w:rsid w:val="00B859A3"/>
    <w:rsid w:val="00B85C68"/>
    <w:rsid w:val="00B90E86"/>
    <w:rsid w:val="00B9165C"/>
    <w:rsid w:val="00B918AE"/>
    <w:rsid w:val="00B91A3F"/>
    <w:rsid w:val="00B91AF7"/>
    <w:rsid w:val="00B94E2F"/>
    <w:rsid w:val="00B95DC1"/>
    <w:rsid w:val="00B96DC4"/>
    <w:rsid w:val="00B977BB"/>
    <w:rsid w:val="00BA1BF9"/>
    <w:rsid w:val="00BA2977"/>
    <w:rsid w:val="00BA2DAA"/>
    <w:rsid w:val="00BB1239"/>
    <w:rsid w:val="00BB7EA0"/>
    <w:rsid w:val="00BC2661"/>
    <w:rsid w:val="00BC3C98"/>
    <w:rsid w:val="00BC41C0"/>
    <w:rsid w:val="00BC61CB"/>
    <w:rsid w:val="00BD097B"/>
    <w:rsid w:val="00BD1F81"/>
    <w:rsid w:val="00BD26BA"/>
    <w:rsid w:val="00BD29FA"/>
    <w:rsid w:val="00BD397E"/>
    <w:rsid w:val="00BD443D"/>
    <w:rsid w:val="00BD6684"/>
    <w:rsid w:val="00BE09ED"/>
    <w:rsid w:val="00BE51BE"/>
    <w:rsid w:val="00BE5468"/>
    <w:rsid w:val="00BE5779"/>
    <w:rsid w:val="00BE7564"/>
    <w:rsid w:val="00BF33C3"/>
    <w:rsid w:val="00BF7B67"/>
    <w:rsid w:val="00C00069"/>
    <w:rsid w:val="00C00199"/>
    <w:rsid w:val="00C01D2C"/>
    <w:rsid w:val="00C106F3"/>
    <w:rsid w:val="00C14C97"/>
    <w:rsid w:val="00C2198C"/>
    <w:rsid w:val="00C21B54"/>
    <w:rsid w:val="00C22891"/>
    <w:rsid w:val="00C30329"/>
    <w:rsid w:val="00C3034A"/>
    <w:rsid w:val="00C31E61"/>
    <w:rsid w:val="00C34A1D"/>
    <w:rsid w:val="00C350A4"/>
    <w:rsid w:val="00C36E3B"/>
    <w:rsid w:val="00C4501C"/>
    <w:rsid w:val="00C455E0"/>
    <w:rsid w:val="00C4755B"/>
    <w:rsid w:val="00C50061"/>
    <w:rsid w:val="00C5051F"/>
    <w:rsid w:val="00C5529E"/>
    <w:rsid w:val="00C55D38"/>
    <w:rsid w:val="00C57BA1"/>
    <w:rsid w:val="00C6124B"/>
    <w:rsid w:val="00C6185B"/>
    <w:rsid w:val="00C62332"/>
    <w:rsid w:val="00C62D94"/>
    <w:rsid w:val="00C677A6"/>
    <w:rsid w:val="00C7143D"/>
    <w:rsid w:val="00C760C8"/>
    <w:rsid w:val="00C77378"/>
    <w:rsid w:val="00C80E04"/>
    <w:rsid w:val="00C82B29"/>
    <w:rsid w:val="00C84196"/>
    <w:rsid w:val="00C8452B"/>
    <w:rsid w:val="00C8489B"/>
    <w:rsid w:val="00C8519C"/>
    <w:rsid w:val="00C8618D"/>
    <w:rsid w:val="00C87EBA"/>
    <w:rsid w:val="00C9201E"/>
    <w:rsid w:val="00C928D5"/>
    <w:rsid w:val="00C93D02"/>
    <w:rsid w:val="00C94347"/>
    <w:rsid w:val="00C950CE"/>
    <w:rsid w:val="00C9573A"/>
    <w:rsid w:val="00C96034"/>
    <w:rsid w:val="00CA414F"/>
    <w:rsid w:val="00CA7367"/>
    <w:rsid w:val="00CA73BA"/>
    <w:rsid w:val="00CA7D44"/>
    <w:rsid w:val="00CB017F"/>
    <w:rsid w:val="00CB0ACC"/>
    <w:rsid w:val="00CB270A"/>
    <w:rsid w:val="00CB2ACD"/>
    <w:rsid w:val="00CB3DB3"/>
    <w:rsid w:val="00CB4094"/>
    <w:rsid w:val="00CB51D6"/>
    <w:rsid w:val="00CB6C46"/>
    <w:rsid w:val="00CC0FA5"/>
    <w:rsid w:val="00CC1E20"/>
    <w:rsid w:val="00CC3E3F"/>
    <w:rsid w:val="00CC5135"/>
    <w:rsid w:val="00CC5BE7"/>
    <w:rsid w:val="00CD1B93"/>
    <w:rsid w:val="00CD3F82"/>
    <w:rsid w:val="00CD5784"/>
    <w:rsid w:val="00CD6103"/>
    <w:rsid w:val="00CD6A9D"/>
    <w:rsid w:val="00CD74CE"/>
    <w:rsid w:val="00CD7B23"/>
    <w:rsid w:val="00CE1C5A"/>
    <w:rsid w:val="00CE3A60"/>
    <w:rsid w:val="00CE3D4E"/>
    <w:rsid w:val="00CE59E7"/>
    <w:rsid w:val="00CE7111"/>
    <w:rsid w:val="00CE7C5E"/>
    <w:rsid w:val="00CF06F9"/>
    <w:rsid w:val="00CF110F"/>
    <w:rsid w:val="00CF16BA"/>
    <w:rsid w:val="00CF1B42"/>
    <w:rsid w:val="00CF2884"/>
    <w:rsid w:val="00CF5ABD"/>
    <w:rsid w:val="00CF742C"/>
    <w:rsid w:val="00D105E9"/>
    <w:rsid w:val="00D10E6E"/>
    <w:rsid w:val="00D11230"/>
    <w:rsid w:val="00D13ACC"/>
    <w:rsid w:val="00D1785A"/>
    <w:rsid w:val="00D20EBC"/>
    <w:rsid w:val="00D20FB8"/>
    <w:rsid w:val="00D21316"/>
    <w:rsid w:val="00D22057"/>
    <w:rsid w:val="00D22DD0"/>
    <w:rsid w:val="00D24F3E"/>
    <w:rsid w:val="00D319D9"/>
    <w:rsid w:val="00D325A4"/>
    <w:rsid w:val="00D37349"/>
    <w:rsid w:val="00D41599"/>
    <w:rsid w:val="00D41E16"/>
    <w:rsid w:val="00D442C4"/>
    <w:rsid w:val="00D45E01"/>
    <w:rsid w:val="00D4610D"/>
    <w:rsid w:val="00D471B0"/>
    <w:rsid w:val="00D47418"/>
    <w:rsid w:val="00D55DBC"/>
    <w:rsid w:val="00D56F08"/>
    <w:rsid w:val="00D5722E"/>
    <w:rsid w:val="00D6128A"/>
    <w:rsid w:val="00D635ED"/>
    <w:rsid w:val="00D638D9"/>
    <w:rsid w:val="00D740F6"/>
    <w:rsid w:val="00D774BF"/>
    <w:rsid w:val="00D77C79"/>
    <w:rsid w:val="00D77DB8"/>
    <w:rsid w:val="00D800D4"/>
    <w:rsid w:val="00D83576"/>
    <w:rsid w:val="00D83C5D"/>
    <w:rsid w:val="00D85022"/>
    <w:rsid w:val="00D85FEB"/>
    <w:rsid w:val="00D87215"/>
    <w:rsid w:val="00D902DB"/>
    <w:rsid w:val="00D911BB"/>
    <w:rsid w:val="00D91C1D"/>
    <w:rsid w:val="00D925EA"/>
    <w:rsid w:val="00D927EE"/>
    <w:rsid w:val="00D94257"/>
    <w:rsid w:val="00D94DD8"/>
    <w:rsid w:val="00D956BF"/>
    <w:rsid w:val="00D974F9"/>
    <w:rsid w:val="00D9762F"/>
    <w:rsid w:val="00D978D2"/>
    <w:rsid w:val="00D97EA7"/>
    <w:rsid w:val="00DA0968"/>
    <w:rsid w:val="00DA2247"/>
    <w:rsid w:val="00DA300D"/>
    <w:rsid w:val="00DA4329"/>
    <w:rsid w:val="00DA56B4"/>
    <w:rsid w:val="00DA7855"/>
    <w:rsid w:val="00DB5525"/>
    <w:rsid w:val="00DB5B08"/>
    <w:rsid w:val="00DB6109"/>
    <w:rsid w:val="00DB697F"/>
    <w:rsid w:val="00DC052E"/>
    <w:rsid w:val="00DC0F87"/>
    <w:rsid w:val="00DC30E7"/>
    <w:rsid w:val="00DC6355"/>
    <w:rsid w:val="00DC67F4"/>
    <w:rsid w:val="00DC6DC4"/>
    <w:rsid w:val="00DD1CC8"/>
    <w:rsid w:val="00DD4820"/>
    <w:rsid w:val="00DD4F6A"/>
    <w:rsid w:val="00DD6249"/>
    <w:rsid w:val="00DE1141"/>
    <w:rsid w:val="00DE23B3"/>
    <w:rsid w:val="00DE4B53"/>
    <w:rsid w:val="00DE7C86"/>
    <w:rsid w:val="00DF0218"/>
    <w:rsid w:val="00DF0951"/>
    <w:rsid w:val="00DF0A0E"/>
    <w:rsid w:val="00DF2026"/>
    <w:rsid w:val="00DF2E7B"/>
    <w:rsid w:val="00DF5D1F"/>
    <w:rsid w:val="00DF7090"/>
    <w:rsid w:val="00DF7F55"/>
    <w:rsid w:val="00E0501F"/>
    <w:rsid w:val="00E06F3D"/>
    <w:rsid w:val="00E109EB"/>
    <w:rsid w:val="00E1395D"/>
    <w:rsid w:val="00E14816"/>
    <w:rsid w:val="00E14D45"/>
    <w:rsid w:val="00E15291"/>
    <w:rsid w:val="00E20FFF"/>
    <w:rsid w:val="00E24210"/>
    <w:rsid w:val="00E24802"/>
    <w:rsid w:val="00E25B7B"/>
    <w:rsid w:val="00E25EB5"/>
    <w:rsid w:val="00E27528"/>
    <w:rsid w:val="00E30680"/>
    <w:rsid w:val="00E30778"/>
    <w:rsid w:val="00E308CB"/>
    <w:rsid w:val="00E349EC"/>
    <w:rsid w:val="00E3550F"/>
    <w:rsid w:val="00E35670"/>
    <w:rsid w:val="00E359F0"/>
    <w:rsid w:val="00E37070"/>
    <w:rsid w:val="00E40A27"/>
    <w:rsid w:val="00E40CF7"/>
    <w:rsid w:val="00E41238"/>
    <w:rsid w:val="00E41D91"/>
    <w:rsid w:val="00E432E3"/>
    <w:rsid w:val="00E435EC"/>
    <w:rsid w:val="00E44490"/>
    <w:rsid w:val="00E45A18"/>
    <w:rsid w:val="00E45BAF"/>
    <w:rsid w:val="00E45E3C"/>
    <w:rsid w:val="00E45E57"/>
    <w:rsid w:val="00E508D3"/>
    <w:rsid w:val="00E51D05"/>
    <w:rsid w:val="00E52EC3"/>
    <w:rsid w:val="00E55DC7"/>
    <w:rsid w:val="00E606E4"/>
    <w:rsid w:val="00E61C61"/>
    <w:rsid w:val="00E61E79"/>
    <w:rsid w:val="00E644AF"/>
    <w:rsid w:val="00E66284"/>
    <w:rsid w:val="00E670C8"/>
    <w:rsid w:val="00E70119"/>
    <w:rsid w:val="00E70797"/>
    <w:rsid w:val="00E70810"/>
    <w:rsid w:val="00E71773"/>
    <w:rsid w:val="00E72750"/>
    <w:rsid w:val="00E74DAF"/>
    <w:rsid w:val="00E75C5E"/>
    <w:rsid w:val="00E76749"/>
    <w:rsid w:val="00E76C00"/>
    <w:rsid w:val="00E80125"/>
    <w:rsid w:val="00E8254E"/>
    <w:rsid w:val="00E82E55"/>
    <w:rsid w:val="00E84BAD"/>
    <w:rsid w:val="00E91CFE"/>
    <w:rsid w:val="00E95002"/>
    <w:rsid w:val="00E95921"/>
    <w:rsid w:val="00E96D43"/>
    <w:rsid w:val="00E9725D"/>
    <w:rsid w:val="00E97D50"/>
    <w:rsid w:val="00EA1352"/>
    <w:rsid w:val="00EA1869"/>
    <w:rsid w:val="00EA1AD1"/>
    <w:rsid w:val="00EA1E6D"/>
    <w:rsid w:val="00EA363F"/>
    <w:rsid w:val="00EB084E"/>
    <w:rsid w:val="00EB18A4"/>
    <w:rsid w:val="00EB1E52"/>
    <w:rsid w:val="00EB269E"/>
    <w:rsid w:val="00EB42B7"/>
    <w:rsid w:val="00EB47C9"/>
    <w:rsid w:val="00EB72C9"/>
    <w:rsid w:val="00EB7A37"/>
    <w:rsid w:val="00EC00CA"/>
    <w:rsid w:val="00EC3110"/>
    <w:rsid w:val="00EC380D"/>
    <w:rsid w:val="00EC4115"/>
    <w:rsid w:val="00EC42FB"/>
    <w:rsid w:val="00EC65CE"/>
    <w:rsid w:val="00EC6F99"/>
    <w:rsid w:val="00EC731D"/>
    <w:rsid w:val="00ED107F"/>
    <w:rsid w:val="00ED3D83"/>
    <w:rsid w:val="00ED7190"/>
    <w:rsid w:val="00EE0F11"/>
    <w:rsid w:val="00EE1693"/>
    <w:rsid w:val="00EE62E1"/>
    <w:rsid w:val="00EE7B1C"/>
    <w:rsid w:val="00EF01F8"/>
    <w:rsid w:val="00EF21E4"/>
    <w:rsid w:val="00EF41D4"/>
    <w:rsid w:val="00EF42D6"/>
    <w:rsid w:val="00EF4BEE"/>
    <w:rsid w:val="00EF6443"/>
    <w:rsid w:val="00EF7CAE"/>
    <w:rsid w:val="00F003AB"/>
    <w:rsid w:val="00F04BDD"/>
    <w:rsid w:val="00F059AD"/>
    <w:rsid w:val="00F0663C"/>
    <w:rsid w:val="00F1026E"/>
    <w:rsid w:val="00F10E09"/>
    <w:rsid w:val="00F11399"/>
    <w:rsid w:val="00F11756"/>
    <w:rsid w:val="00F12DEA"/>
    <w:rsid w:val="00F13596"/>
    <w:rsid w:val="00F13AC8"/>
    <w:rsid w:val="00F14777"/>
    <w:rsid w:val="00F201A7"/>
    <w:rsid w:val="00F20A41"/>
    <w:rsid w:val="00F220A3"/>
    <w:rsid w:val="00F239B3"/>
    <w:rsid w:val="00F241F1"/>
    <w:rsid w:val="00F24B8D"/>
    <w:rsid w:val="00F24D42"/>
    <w:rsid w:val="00F259A2"/>
    <w:rsid w:val="00F2780C"/>
    <w:rsid w:val="00F30075"/>
    <w:rsid w:val="00F3454A"/>
    <w:rsid w:val="00F35E50"/>
    <w:rsid w:val="00F3693E"/>
    <w:rsid w:val="00F42A19"/>
    <w:rsid w:val="00F43CF2"/>
    <w:rsid w:val="00F44366"/>
    <w:rsid w:val="00F46896"/>
    <w:rsid w:val="00F47F7D"/>
    <w:rsid w:val="00F52B6D"/>
    <w:rsid w:val="00F54CE4"/>
    <w:rsid w:val="00F54EB4"/>
    <w:rsid w:val="00F568ED"/>
    <w:rsid w:val="00F57785"/>
    <w:rsid w:val="00F602CF"/>
    <w:rsid w:val="00F6081C"/>
    <w:rsid w:val="00F60DBA"/>
    <w:rsid w:val="00F6199A"/>
    <w:rsid w:val="00F61D47"/>
    <w:rsid w:val="00F669AA"/>
    <w:rsid w:val="00F66C0B"/>
    <w:rsid w:val="00F80317"/>
    <w:rsid w:val="00F807AC"/>
    <w:rsid w:val="00F80D40"/>
    <w:rsid w:val="00F81411"/>
    <w:rsid w:val="00F81AEA"/>
    <w:rsid w:val="00F82B6F"/>
    <w:rsid w:val="00F848AC"/>
    <w:rsid w:val="00F84BF2"/>
    <w:rsid w:val="00F90543"/>
    <w:rsid w:val="00F92431"/>
    <w:rsid w:val="00F92FC9"/>
    <w:rsid w:val="00F94576"/>
    <w:rsid w:val="00FA3CE5"/>
    <w:rsid w:val="00FA71BA"/>
    <w:rsid w:val="00FB0AE2"/>
    <w:rsid w:val="00FB2B70"/>
    <w:rsid w:val="00FB5406"/>
    <w:rsid w:val="00FB7019"/>
    <w:rsid w:val="00FB7B50"/>
    <w:rsid w:val="00FC0024"/>
    <w:rsid w:val="00FC7799"/>
    <w:rsid w:val="00FC77B3"/>
    <w:rsid w:val="00FD464E"/>
    <w:rsid w:val="00FD4C37"/>
    <w:rsid w:val="00FD5A7E"/>
    <w:rsid w:val="00FD6CC8"/>
    <w:rsid w:val="00FE0DB0"/>
    <w:rsid w:val="00FE1086"/>
    <w:rsid w:val="00FE3601"/>
    <w:rsid w:val="00FE5A67"/>
    <w:rsid w:val="00FF028F"/>
    <w:rsid w:val="00FF280C"/>
    <w:rsid w:val="00FF3159"/>
    <w:rsid w:val="00FF31B2"/>
    <w:rsid w:val="00FF3DA5"/>
    <w:rsid w:val="00FF5A4F"/>
    <w:rsid w:val="00FF5DD8"/>
    <w:rsid w:val="00FF646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3110</Characters>
  <Application>Microsoft Office Word</Application>
  <DocSecurity>0</DocSecurity>
  <Lines>25</Lines>
  <Paragraphs>7</Paragraphs>
  <ScaleCrop>false</ScaleCrop>
  <Company>China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2017-09-29T07:59:00Z</dcterms:created>
  <dcterms:modified xsi:type="dcterms:W3CDTF">2017-09-29T08:01:00Z</dcterms:modified>
</cp:coreProperties>
</file>